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bookmarkStart w:id="0" w:name="_GoBack"/>
      <w:bookmarkEnd w:id="0"/>
      <w:r w:rsidRPr="00702556">
        <w:rPr>
          <w:rFonts w:ascii="Times New Roman" w:eastAsia="Times New Roman" w:hAnsi="Times New Roman" w:cs="Times New Roman"/>
          <w:color w:val="000000"/>
          <w:sz w:val="30"/>
          <w:szCs w:val="30"/>
          <w:lang w:eastAsia="ru-RU"/>
        </w:rPr>
        <w:t>29 июня 2015 года N 156-ФЗ</w:t>
      </w:r>
      <w:r w:rsidRPr="00702556">
        <w:rPr>
          <w:rFonts w:ascii="Times New Roman" w:eastAsia="Times New Roman" w:hAnsi="Times New Roman" w:cs="Times New Roman"/>
          <w:color w:val="000000"/>
          <w:sz w:val="30"/>
          <w:szCs w:val="30"/>
          <w:lang w:eastAsia="ru-RU"/>
        </w:rPr>
        <w:br/>
      </w:r>
    </w:p>
    <w:p w:rsidR="00702556" w:rsidRPr="00702556" w:rsidRDefault="00DA5342" w:rsidP="00702556">
      <w:pPr>
        <w:shd w:val="clear" w:color="auto" w:fill="FFFFFF"/>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pict>
          <v:rect id="_x0000_i1025" style="width:568.5pt;height:1.5pt" o:hrpct="0" o:hralign="center" o:hrstd="t" o:hr="t" fillcolor="#a0a0a0" stroked="f"/>
        </w:pic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sz w:val="24"/>
          <w:szCs w:val="24"/>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РОССИЙСКАЯ ФЕДЕРАЦИЯ</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 </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ФЕДЕРАЛЬНЫЙ ЗАКОН</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 </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О ВНЕСЕНИИ ИЗМЕНЕНИЙ</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В ОТДЕЛЬНЫЕ ЗАКОНОДАТЕЛЬНЫЕ АКТЫ РОССИЙСКОЙ ФЕДЕРАЦИИ</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ПО ВОПРОСАМ РАЗВИТИЯ МАЛОГО И СРЕДНЕГО ПРЕДПРИНИМАТЕЛЬСТВА</w:t>
      </w:r>
    </w:p>
    <w:p w:rsidR="00702556" w:rsidRPr="00702556" w:rsidRDefault="00702556" w:rsidP="00702556">
      <w:pPr>
        <w:shd w:val="clear" w:color="auto" w:fill="FFFFFF"/>
        <w:spacing w:after="0" w:line="450" w:lineRule="atLeast"/>
        <w:jc w:val="center"/>
        <w:rPr>
          <w:rFonts w:ascii="Arial" w:eastAsia="Times New Roman" w:hAnsi="Arial" w:cs="Arial"/>
          <w:b/>
          <w:bCs/>
          <w:color w:val="000000"/>
          <w:sz w:val="30"/>
          <w:szCs w:val="30"/>
          <w:lang w:eastAsia="ru-RU"/>
        </w:rPr>
      </w:pPr>
      <w:r w:rsidRPr="00702556">
        <w:rPr>
          <w:rFonts w:ascii="Arial" w:eastAsia="Times New Roman" w:hAnsi="Arial" w:cs="Arial"/>
          <w:b/>
          <w:bCs/>
          <w:color w:val="000000"/>
          <w:sz w:val="30"/>
          <w:szCs w:val="30"/>
          <w:lang w:eastAsia="ru-RU"/>
        </w:rPr>
        <w:t>В РОССИЙСКОЙ ФЕДЕРАЦИИ</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Принят</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Государственной Думой</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19 июня 2015 года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Одобрен</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Советом Федерации</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24 июня 2015 года</w:t>
      </w:r>
    </w:p>
    <w:tbl>
      <w:tblPr>
        <w:tblW w:w="0" w:type="auto"/>
        <w:jc w:val="center"/>
        <w:tblCellMar>
          <w:top w:w="15" w:type="dxa"/>
          <w:left w:w="15" w:type="dxa"/>
          <w:bottom w:w="15" w:type="dxa"/>
          <w:right w:w="15" w:type="dxa"/>
        </w:tblCellMar>
        <w:tblLook w:val="04A0" w:firstRow="1" w:lastRow="0" w:firstColumn="1" w:lastColumn="0" w:noHBand="0" w:noVBand="1"/>
      </w:tblPr>
      <w:tblGrid>
        <w:gridCol w:w="246"/>
        <w:gridCol w:w="4122"/>
      </w:tblGrid>
      <w:tr w:rsidR="00702556" w:rsidRPr="00702556" w:rsidTr="00702556">
        <w:trPr>
          <w:jc w:val="center"/>
        </w:trPr>
        <w:tc>
          <w:tcPr>
            <w:tcW w:w="0" w:type="auto"/>
            <w:tcMar>
              <w:top w:w="15" w:type="dxa"/>
              <w:left w:w="120" w:type="dxa"/>
              <w:bottom w:w="15" w:type="dxa"/>
              <w:right w:w="120" w:type="dxa"/>
            </w:tcMar>
            <w:vAlign w:val="center"/>
            <w:hideMark/>
          </w:tcPr>
          <w:p w:rsidR="00702556" w:rsidRPr="00702556" w:rsidRDefault="00702556" w:rsidP="00702556">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20" w:type="dxa"/>
            </w:tcMar>
            <w:vAlign w:val="center"/>
            <w:hideMark/>
          </w:tcPr>
          <w:p w:rsidR="00702556" w:rsidRPr="00702556" w:rsidRDefault="00702556" w:rsidP="00702556">
            <w:pPr>
              <w:spacing w:after="0" w:line="240" w:lineRule="auto"/>
              <w:jc w:val="center"/>
              <w:rPr>
                <w:rFonts w:ascii="Times New Roman" w:eastAsia="Times New Roman" w:hAnsi="Times New Roman" w:cs="Times New Roman"/>
                <w:color w:val="0000FF"/>
                <w:sz w:val="28"/>
                <w:szCs w:val="28"/>
                <w:lang w:eastAsia="ru-RU"/>
              </w:rPr>
            </w:pPr>
            <w:r w:rsidRPr="00702556">
              <w:rPr>
                <w:rFonts w:ascii="Times New Roman" w:eastAsia="Times New Roman" w:hAnsi="Times New Roman" w:cs="Times New Roman"/>
                <w:color w:val="0000FF"/>
                <w:sz w:val="28"/>
                <w:szCs w:val="28"/>
                <w:lang w:eastAsia="ru-RU"/>
              </w:rPr>
              <w:t>Список изменяющих документов</w:t>
            </w:r>
          </w:p>
        </w:tc>
      </w:tr>
    </w:tbl>
    <w:p w:rsidR="00702556" w:rsidRPr="00702556" w:rsidRDefault="00702556" w:rsidP="00702556">
      <w:pPr>
        <w:shd w:val="clear" w:color="auto" w:fill="F4F3F8"/>
        <w:spacing w:after="0" w:line="419" w:lineRule="atLeast"/>
        <w:jc w:val="center"/>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(см. </w:t>
      </w:r>
      <w:hyperlink r:id="rId4" w:history="1">
        <w:r w:rsidRPr="00702556">
          <w:rPr>
            <w:rFonts w:ascii="Times New Roman" w:eastAsia="Times New Roman" w:hAnsi="Times New Roman" w:cs="Times New Roman"/>
            <w:color w:val="0000FF"/>
            <w:sz w:val="28"/>
            <w:szCs w:val="28"/>
            <w:lang w:eastAsia="ru-RU"/>
          </w:rPr>
          <w:t>Обзор</w:t>
        </w:r>
      </w:hyperlink>
      <w:r w:rsidRPr="00702556">
        <w:rPr>
          <w:rFonts w:ascii="Times New Roman" w:eastAsia="Times New Roman" w:hAnsi="Times New Roman" w:cs="Times New Roman"/>
          <w:color w:val="392C69"/>
          <w:sz w:val="28"/>
          <w:szCs w:val="28"/>
          <w:lang w:eastAsia="ru-RU"/>
        </w:rPr>
        <w:t> изменений данного документа)</w:t>
      </w:r>
    </w:p>
    <w:p w:rsidR="00702556" w:rsidRPr="00702556" w:rsidRDefault="00702556" w:rsidP="00702556">
      <w:p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"http://www.consultant.ru/cons/cgi/online.cgi?rnd=DD8FEFF6E5EF76B7FA5C30622E9FDB2A&amp;req=query&amp;REFDOC=191561&amp;REFBASE=LAW&amp;REFPAGE=0&amp;REFTYPE=CDLT_CHILDLESS_CONTENTS_ITEM_MAIN_BACKREFS&amp;ts=3191161675403412670&amp;mode=backrefs&amp;REFDST=100008"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Arial" w:eastAsia="Times New Roman" w:hAnsi="Arial" w:cs="Arial"/>
          <w:b/>
          <w:bCs/>
          <w:color w:val="000000"/>
          <w:sz w:val="30"/>
          <w:szCs w:val="30"/>
          <w:lang w:eastAsia="ru-RU"/>
        </w:rPr>
        <w:t>Статья 1</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"http://www.consultant.ru/cons/cgi/online.cgi?rnd=DD8FEFF6E5EF76B7FA5C30622E9FDB2A&amp;req=query&amp;REFDOC=191561&amp;REFBASE=LAW&amp;REFPAGE=0&amp;REFTYPE=CDLT_MAIN_BACKREFS&amp;ts=18307161675403418828&amp;mode=backrefs&amp;REFDST=100009"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hyperlink r:id="rId5" w:history="1">
        <w:r w:rsidRPr="00702556">
          <w:rPr>
            <w:rFonts w:ascii="Times New Roman" w:eastAsia="Times New Roman" w:hAnsi="Times New Roman" w:cs="Times New Roman"/>
            <w:color w:val="1A0DAB"/>
            <w:sz w:val="30"/>
            <w:szCs w:val="30"/>
            <w:u w:val="single"/>
            <w:lang w:eastAsia="ru-RU"/>
          </w:rPr>
          <w:t>Часть девятую статьи 23</w:t>
        </w:r>
      </w:hyperlink>
      <w:r w:rsidRPr="00702556">
        <w:rPr>
          <w:rFonts w:ascii="Times New Roman" w:eastAsia="Times New Roman" w:hAnsi="Times New Roman" w:cs="Times New Roman"/>
          <w:color w:val="000000"/>
          <w:sz w:val="30"/>
          <w:szCs w:val="30"/>
          <w:lang w:eastAsia="ru-RU"/>
        </w:rPr>
        <w:t>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2001, N 26, ст. 2586; 2002, N 12, ст. 1093; 2003, N 50, ст. 4855; 2005, N 1, ст. 18; 2009, N 1, ст. 23; 2011, N 29, ст. 4291; 2012, N 31, ст. 4333; 2014, N 40, ст. 5320; N 52, ст. 7543) после слов "учредителей (участников)" дополнить словами ", а также в случаях, предусмотренных федеральными законами,".</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Arial" w:eastAsia="Times New Roman" w:hAnsi="Arial" w:cs="Arial"/>
          <w:b/>
          <w:bCs/>
          <w:color w:val="000000"/>
          <w:sz w:val="30"/>
          <w:szCs w:val="30"/>
          <w:lang w:eastAsia="ru-RU"/>
        </w:rPr>
        <w:t>Статья 2</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Внести в Федеральный </w:t>
      </w:r>
      <w:hyperlink r:id="rId6" w:history="1">
        <w:r w:rsidRPr="00702556">
          <w:rPr>
            <w:rFonts w:ascii="Times New Roman" w:eastAsia="Times New Roman" w:hAnsi="Times New Roman" w:cs="Times New Roman"/>
            <w:color w:val="1A0DAB"/>
            <w:sz w:val="30"/>
            <w:szCs w:val="30"/>
            <w:u w:val="single"/>
            <w:lang w:eastAsia="ru-RU"/>
          </w:rPr>
          <w:t>закон</w:t>
        </w:r>
      </w:hyperlink>
      <w:r w:rsidRPr="00702556">
        <w:rPr>
          <w:rFonts w:ascii="Times New Roman" w:eastAsia="Times New Roman" w:hAnsi="Times New Roman" w:cs="Times New Roman"/>
          <w:color w:val="000000"/>
          <w:sz w:val="30"/>
          <w:szCs w:val="30"/>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19, ст. 2291;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2015, N 1, ст. 11; N 13, ст. 1807, 1808; N 14, ст. 2017) следующие изменения: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в </w:t>
      </w:r>
      <w:hyperlink r:id="rId7" w:history="1">
        <w:r w:rsidRPr="00702556">
          <w:rPr>
            <w:rFonts w:ascii="Times New Roman" w:eastAsia="Times New Roman" w:hAnsi="Times New Roman" w:cs="Times New Roman"/>
            <w:color w:val="1A0DAB"/>
            <w:sz w:val="30"/>
            <w:szCs w:val="30"/>
            <w:u w:val="single"/>
            <w:lang w:eastAsia="ru-RU"/>
          </w:rPr>
          <w:t>пункте 2 статьи 26.3</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в </w:t>
      </w:r>
      <w:hyperlink r:id="rId8" w:history="1">
        <w:r w:rsidRPr="00702556">
          <w:rPr>
            <w:rFonts w:ascii="Times New Roman" w:eastAsia="Times New Roman" w:hAnsi="Times New Roman" w:cs="Times New Roman"/>
            <w:color w:val="1A0DAB"/>
            <w:sz w:val="30"/>
            <w:szCs w:val="30"/>
            <w:u w:val="single"/>
            <w:lang w:eastAsia="ru-RU"/>
          </w:rPr>
          <w:t>подпункте 9</w:t>
        </w:r>
      </w:hyperlink>
      <w:r w:rsidRPr="00702556">
        <w:rPr>
          <w:rFonts w:ascii="Times New Roman" w:eastAsia="Times New Roman" w:hAnsi="Times New Roman" w:cs="Times New Roman"/>
          <w:color w:val="000000"/>
          <w:sz w:val="30"/>
          <w:szCs w:val="30"/>
          <w:lang w:eastAsia="ru-RU"/>
        </w:rPr>
        <w:t> слова "организации и осуществления региональных программ" заменить словами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9"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подпунктом 9.2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"9.2) организации и осуществления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0"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 </w:t>
      </w:r>
      <w:hyperlink r:id="rId11"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подпунктом 9.3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"9.3) организации и осуществления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2"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в </w:t>
      </w:r>
      <w:hyperlink r:id="rId13" w:history="1">
        <w:r w:rsidRPr="00702556">
          <w:rPr>
            <w:rFonts w:ascii="Times New Roman" w:eastAsia="Times New Roman" w:hAnsi="Times New Roman" w:cs="Times New Roman"/>
            <w:color w:val="1A0DAB"/>
            <w:sz w:val="30"/>
            <w:szCs w:val="30"/>
            <w:u w:val="single"/>
            <w:lang w:eastAsia="ru-RU"/>
          </w:rPr>
          <w:t>подпункте "я.1" пункта 2 статьи 26.11</w:t>
        </w:r>
      </w:hyperlink>
      <w:r w:rsidRPr="00702556">
        <w:rPr>
          <w:rFonts w:ascii="Times New Roman" w:eastAsia="Times New Roman" w:hAnsi="Times New Roman" w:cs="Times New Roman"/>
          <w:color w:val="000000"/>
          <w:sz w:val="30"/>
          <w:szCs w:val="30"/>
          <w:lang w:eastAsia="ru-RU"/>
        </w:rPr>
        <w:t> слова "осуществления региональных программ" заменить словами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Arial" w:eastAsia="Times New Roman" w:hAnsi="Arial" w:cs="Arial"/>
          <w:b/>
          <w:bCs/>
          <w:color w:val="000000"/>
          <w:sz w:val="30"/>
          <w:szCs w:val="30"/>
          <w:lang w:eastAsia="ru-RU"/>
        </w:rPr>
        <w:t>Статья 3</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DA5342"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hyperlink r:id="rId14" w:history="1">
        <w:r w:rsidR="00702556" w:rsidRPr="00702556">
          <w:rPr>
            <w:rFonts w:ascii="Times New Roman" w:eastAsia="Times New Roman" w:hAnsi="Times New Roman" w:cs="Times New Roman"/>
            <w:color w:val="1A0DAB"/>
            <w:sz w:val="30"/>
            <w:szCs w:val="30"/>
            <w:u w:val="single"/>
            <w:lang w:eastAsia="ru-RU"/>
          </w:rPr>
          <w:t>Подпункт 15 пункта 2 статьи 3</w:t>
        </w:r>
      </w:hyperlink>
      <w:r w:rsidR="00702556" w:rsidRPr="00702556">
        <w:rPr>
          <w:rFonts w:ascii="Times New Roman" w:eastAsia="Times New Roman" w:hAnsi="Times New Roman" w:cs="Times New Roman"/>
          <w:color w:val="000000"/>
          <w:sz w:val="30"/>
          <w:szCs w:val="30"/>
          <w:lang w:eastAsia="ru-RU"/>
        </w:rPr>
        <w:t>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N 30, ст. 3615, 3617; 2010, N 23, ст. 2788; 2011, N 29, ст. 4292; N 30, ст. 4568; 2013, N 44, ст. 5630; 2014, N 22, ст. 2771; N 26, ст. 3400; N 48, ст. 6637; 2015, N 1, ст. 72) дополнить словами ",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r:id="rId15" w:history="1">
        <w:r w:rsidR="00702556" w:rsidRPr="00702556">
          <w:rPr>
            <w:rFonts w:ascii="Times New Roman" w:eastAsia="Times New Roman" w:hAnsi="Times New Roman" w:cs="Times New Roman"/>
            <w:color w:val="1A0DAB"/>
            <w:sz w:val="30"/>
            <w:szCs w:val="30"/>
            <w:u w:val="single"/>
            <w:lang w:eastAsia="ru-RU"/>
          </w:rPr>
          <w:t>закона</w:t>
        </w:r>
      </w:hyperlink>
      <w:r w:rsidR="00702556"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Arial" w:eastAsia="Times New Roman" w:hAnsi="Arial" w:cs="Arial"/>
          <w:b/>
          <w:bCs/>
          <w:color w:val="000000"/>
          <w:sz w:val="30"/>
          <w:szCs w:val="30"/>
          <w:lang w:eastAsia="ru-RU"/>
        </w:rPr>
        <w:t>Статья 4</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DA5342"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hyperlink r:id="rId16" w:history="1">
        <w:r w:rsidR="00702556" w:rsidRPr="00702556">
          <w:rPr>
            <w:rFonts w:ascii="Times New Roman" w:eastAsia="Times New Roman" w:hAnsi="Times New Roman" w:cs="Times New Roman"/>
            <w:color w:val="1A0DAB"/>
            <w:sz w:val="30"/>
            <w:szCs w:val="30"/>
            <w:u w:val="single"/>
            <w:lang w:eastAsia="ru-RU"/>
          </w:rPr>
          <w:t>Пункт 4 части 3 статьи 19</w:t>
        </w:r>
      </w:hyperlink>
      <w:r w:rsidR="00702556" w:rsidRPr="00702556">
        <w:rPr>
          <w:rFonts w:ascii="Times New Roman" w:eastAsia="Times New Roman" w:hAnsi="Times New Roman" w:cs="Times New Roman"/>
          <w:color w:val="000000"/>
          <w:sz w:val="30"/>
          <w:szCs w:val="30"/>
          <w:lang w:eastAsia="ru-RU"/>
        </w:rPr>
        <w:t> Федерального закона от 26 июля 2006 года N 135-ФЗ "О защите конкуренции" (Собрание законодательства Российской Федерации, 2006, N 31, ст. 3434; 2009, N 29, ст. 3601; 2010, N 15, ст. 1736; 2011, N 50, ст. 7343; 2013, N 27, ст. 3436; N 52, ст. 6961; 2014, N 30, ст. 4266)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"http://www.consultant.ru/cons/cgi/online.cgi?rnd=DD8FEFF6E5EF76B7FA5C30622E9FDB2A&amp;req=query&amp;REFDOC=191561&amp;REFBASE=LAW&amp;REFPAGE=0&amp;REFTYPE=CDLT_CHILDLESS_CONTENTS_ITEM_MAIN_BACKREFS&amp;ts=152916167540344203&amp;mode=backrefs&amp;REFDST=100024"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Arial" w:eastAsia="Times New Roman" w:hAnsi="Arial" w:cs="Arial"/>
          <w:b/>
          <w:bCs/>
          <w:color w:val="000000"/>
          <w:sz w:val="30"/>
          <w:szCs w:val="30"/>
          <w:lang w:eastAsia="ru-RU"/>
        </w:rPr>
        <w:t>Статья 5</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"http://www.consultant.ru/cons/cgi/online.cgi?rnd=DD8FEFF6E5EF76B7FA5C30622E9FDB2A&amp;req=query&amp;REFDOC=191561&amp;REFBASE=LAW&amp;REFPAGE=0&amp;REFTYPE=CDLT_MAIN_BACKREFS&amp;ts=3031161675403410864&amp;mode=backrefs&amp;REFDST=100025"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Внести в Федеральный </w:t>
      </w:r>
      <w:hyperlink r:id="rId17" w:history="1">
        <w:r w:rsidRPr="00702556">
          <w:rPr>
            <w:rFonts w:ascii="Times New Roman" w:eastAsia="Times New Roman" w:hAnsi="Times New Roman" w:cs="Times New Roman"/>
            <w:color w:val="1A0DAB"/>
            <w:sz w:val="30"/>
            <w:szCs w:val="30"/>
            <w:u w:val="single"/>
            <w:lang w:eastAsia="ru-RU"/>
          </w:rPr>
          <w:t>закон</w:t>
        </w:r>
      </w:hyperlink>
      <w:r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следующие изменения: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в </w:t>
      </w:r>
      <w:hyperlink r:id="rId18" w:history="1">
        <w:r w:rsidRPr="00702556">
          <w:rPr>
            <w:rFonts w:ascii="Times New Roman" w:eastAsia="Times New Roman" w:hAnsi="Times New Roman" w:cs="Times New Roman"/>
            <w:color w:val="1A0DAB"/>
            <w:sz w:val="30"/>
            <w:szCs w:val="30"/>
            <w:u w:val="single"/>
            <w:lang w:eastAsia="ru-RU"/>
          </w:rPr>
          <w:t>статье 3</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w:t>
      </w:r>
      <w:hyperlink r:id="rId19" w:history="1">
        <w:r w:rsidRPr="00702556">
          <w:rPr>
            <w:rFonts w:ascii="Times New Roman" w:eastAsia="Times New Roman" w:hAnsi="Times New Roman" w:cs="Times New Roman"/>
            <w:color w:val="1A0DAB"/>
            <w:sz w:val="30"/>
            <w:szCs w:val="30"/>
            <w:u w:val="single"/>
            <w:lang w:eastAsia="ru-RU"/>
          </w:rPr>
          <w:t>пункты 2</w:t>
        </w:r>
      </w:hyperlink>
      <w:r w:rsidRPr="00702556">
        <w:rPr>
          <w:rFonts w:ascii="Times New Roman" w:eastAsia="Times New Roman" w:hAnsi="Times New Roman" w:cs="Times New Roman"/>
          <w:color w:val="000000"/>
          <w:sz w:val="30"/>
          <w:szCs w:val="30"/>
          <w:lang w:eastAsia="ru-RU"/>
        </w:rPr>
        <w:t> - </w:t>
      </w:r>
      <w:hyperlink r:id="rId20" w:history="1">
        <w:r w:rsidRPr="00702556">
          <w:rPr>
            <w:rFonts w:ascii="Times New Roman" w:eastAsia="Times New Roman" w:hAnsi="Times New Roman" w:cs="Times New Roman"/>
            <w:color w:val="1A0DAB"/>
            <w:sz w:val="30"/>
            <w:szCs w:val="30"/>
            <w:u w:val="single"/>
            <w:lang w:eastAsia="ru-RU"/>
          </w:rPr>
          <w:t>4</w:t>
        </w:r>
      </w:hyperlink>
      <w:r w:rsidRPr="00702556">
        <w:rPr>
          <w:rFonts w:ascii="Times New Roman" w:eastAsia="Times New Roman" w:hAnsi="Times New Roman" w:cs="Times New Roman"/>
          <w:color w:val="000000"/>
          <w:sz w:val="30"/>
          <w:szCs w:val="30"/>
          <w:lang w:eastAsia="ru-RU"/>
        </w:rPr>
        <w:t> признать утратившими силу;</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21" w:history="1">
        <w:r w:rsidRPr="00702556">
          <w:rPr>
            <w:rFonts w:ascii="Times New Roman" w:eastAsia="Times New Roman" w:hAnsi="Times New Roman" w:cs="Times New Roman"/>
            <w:color w:val="1A0DAB"/>
            <w:sz w:val="30"/>
            <w:szCs w:val="30"/>
            <w:u w:val="single"/>
            <w:lang w:eastAsia="ru-RU"/>
          </w:rPr>
          <w:t>пункт 5</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w:t>
      </w:r>
      <w:r w:rsidRPr="00702556">
        <w:rPr>
          <w:rFonts w:ascii="Times New Roman" w:eastAsia="Times New Roman" w:hAnsi="Times New Roman" w:cs="Times New Roman"/>
          <w:color w:val="000000"/>
          <w:sz w:val="30"/>
          <w:szCs w:val="30"/>
          <w:lang w:eastAsia="ru-RU"/>
        </w:rPr>
        <w:lastRenderedPageBreak/>
        <w:t>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"http://www.consultant.ru/cons/cgi/online.cgi?rnd=DD8FEFF6E5EF76B7FA5C30622E9FDB2A&amp;req=query&amp;REFDOC=191561&amp;REFBASE=LAW&amp;REFPAGE=0&amp;REFTYPE=CDLT_CHILDLESS_CONTENTS_ITEM_MAIN_BACKREFS_P&amp;ts=169516167540348370&amp;mode=backrefs&amp;REFDST=100030"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2) в </w:t>
      </w:r>
      <w:hyperlink r:id="rId22" w:history="1">
        <w:r w:rsidRPr="00702556">
          <w:rPr>
            <w:rFonts w:ascii="Times New Roman" w:eastAsia="Times New Roman" w:hAnsi="Times New Roman" w:cs="Times New Roman"/>
            <w:color w:val="1A0DAB"/>
            <w:sz w:val="30"/>
            <w:szCs w:val="30"/>
            <w:u w:val="single"/>
            <w:lang w:eastAsia="ru-RU"/>
          </w:rPr>
          <w:t>статье 4</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"http://www.consultant.ru/cons/cgi/online.cgi?rnd=DD8FEFF6E5EF76B7FA5C30622E9FDB2A&amp;req=query&amp;REFDOC=191561&amp;REFBASE=LAW&amp;REFPAGE=0&amp;REFTYPE=CDLT_CHILDLESS_CONTENTS_ITEM_MAIN_BACKREFS_P&amp;ts=17952161675403414411&amp;mode=backrefs&amp;REFDST=100031"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а) </w:t>
      </w:r>
      <w:hyperlink r:id="rId23" w:history="1">
        <w:r w:rsidRPr="00702556">
          <w:rPr>
            <w:rFonts w:ascii="Times New Roman" w:eastAsia="Times New Roman" w:hAnsi="Times New Roman" w:cs="Times New Roman"/>
            <w:color w:val="1A0DAB"/>
            <w:sz w:val="30"/>
            <w:szCs w:val="30"/>
            <w:u w:val="single"/>
            <w:lang w:eastAsia="ru-RU"/>
          </w:rPr>
          <w:t>абзац первый пункта 1 части 1</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"http://www.consultant.ru/cons/cgi/online.cgi?rnd=DD8FEFF6E5EF76B7FA5C30622E9FDB2A&amp;req=query&amp;REFDOC=191561&amp;REFBASE=LAW&amp;REFPAGE=0&amp;REFTYPE=CDLT_MAIN_BACKREFS&amp;ts=831016167540343200&amp;mode=backrefs&amp;REFDST=100032"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"1) для юридических лиц -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 а суммарная доля участия иностранных юридических лиц, суммарная доля участия, принадлежащая одному или нескольким юридическим лицам, не являющимся субъектами малого и среднего предпринимательства, не должны превышать сорок девять процентов каждая. Указанное ограничение в отношении суммарной доли участия иностранных юридических лиц, суммарной доли участия, принадлежащей одному или нескольким юридическим лицам, не являющимся субъектами малого и среднего предпринимательства, не распространяется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24"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28 сентября 2010 года N 244-ФЗ "Об инновационном центре "</w:t>
      </w:r>
      <w:proofErr w:type="spellStart"/>
      <w:r w:rsidRPr="00702556">
        <w:rPr>
          <w:rFonts w:ascii="Times New Roman" w:eastAsia="Times New Roman" w:hAnsi="Times New Roman" w:cs="Times New Roman"/>
          <w:color w:val="000000"/>
          <w:sz w:val="30"/>
          <w:szCs w:val="30"/>
          <w:lang w:eastAsia="ru-RU"/>
        </w:rPr>
        <w:t>Сколково</w:t>
      </w:r>
      <w:proofErr w:type="spellEnd"/>
      <w:r w:rsidRPr="00702556">
        <w:rPr>
          <w:rFonts w:ascii="Times New Roman" w:eastAsia="Times New Roman" w:hAnsi="Times New Roman" w:cs="Times New Roman"/>
          <w:color w:val="000000"/>
          <w:sz w:val="30"/>
          <w:szCs w:val="30"/>
          <w:lang w:eastAsia="ru-RU"/>
        </w:rPr>
        <w:t xml:space="preserve">", на юридические лица, учредителями (участниками) которых являются юридические лица, включенные в утвержденный Правительством </w:t>
      </w:r>
      <w:r w:rsidRPr="00702556">
        <w:rPr>
          <w:rFonts w:ascii="Times New Roman" w:eastAsia="Times New Roman" w:hAnsi="Times New Roman" w:cs="Times New Roman"/>
          <w:color w:val="000000"/>
          <w:sz w:val="30"/>
          <w:szCs w:val="30"/>
          <w:lang w:eastAsia="ru-RU"/>
        </w:rPr>
        <w:lastRenderedPageBreak/>
        <w:t>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5"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23 августа 1996 года N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"http://www.consultant.ru/cons/cgi/online.cgi?rnd=DD8FEFF6E5EF76B7FA5C30622E9FDB2A&amp;req=query&amp;REFDOC=191561&amp;REFBASE=LAW&amp;REFPAGE=0&amp;REFTYPE=CDLT_CHILDLESS_CONTENTS_ITEM_MAIN_BACKREFS_P&amp;ts=778161675403419265&amp;mode=backrefs&amp;REFDST=100033"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б) </w:t>
      </w:r>
      <w:hyperlink r:id="rId26" w:history="1">
        <w:r w:rsidRPr="00702556">
          <w:rPr>
            <w:rFonts w:ascii="Times New Roman" w:eastAsia="Times New Roman" w:hAnsi="Times New Roman" w:cs="Times New Roman"/>
            <w:color w:val="1A0DAB"/>
            <w:sz w:val="30"/>
            <w:szCs w:val="30"/>
            <w:u w:val="single"/>
            <w:lang w:eastAsia="ru-RU"/>
          </w:rPr>
          <w:t>часть 2</w:t>
        </w:r>
      </w:hyperlink>
      <w:r w:rsidRPr="00702556">
        <w:rPr>
          <w:rFonts w:ascii="Times New Roman" w:eastAsia="Times New Roman" w:hAnsi="Times New Roman" w:cs="Times New Roman"/>
          <w:color w:val="000000"/>
          <w:sz w:val="30"/>
          <w:szCs w:val="30"/>
          <w:lang w:eastAsia="ru-RU"/>
        </w:rPr>
        <w:t> признать утратившей силу;</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"http://www.consultant.ru/cons/cgi/online.cgi?rnd=DD8FEFF6E5EF76B7FA5C30622E9FDB2A&amp;req=query&amp;REFDOC=191561&amp;REFBASE=LAW&amp;REFPAGE=0&amp;REFTYPE=CDLT_CHILDLESS_CONTENTS_ITEM_MAIN_BACKREFS_P&amp;ts=154161675403411942&amp;mode=backrefs&amp;REFDST=100034"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в) в </w:t>
      </w:r>
      <w:hyperlink r:id="rId27" w:history="1">
        <w:r w:rsidRPr="00702556">
          <w:rPr>
            <w:rFonts w:ascii="Times New Roman" w:eastAsia="Times New Roman" w:hAnsi="Times New Roman" w:cs="Times New Roman"/>
            <w:color w:val="1A0DAB"/>
            <w:sz w:val="30"/>
            <w:szCs w:val="30"/>
            <w:u w:val="single"/>
            <w:lang w:eastAsia="ru-RU"/>
          </w:rPr>
          <w:t>части 4</w:t>
        </w:r>
      </w:hyperlink>
      <w:r w:rsidRPr="00702556">
        <w:rPr>
          <w:rFonts w:ascii="Times New Roman" w:eastAsia="Times New Roman" w:hAnsi="Times New Roman" w:cs="Times New Roman"/>
          <w:color w:val="000000"/>
          <w:sz w:val="30"/>
          <w:szCs w:val="30"/>
          <w:lang w:eastAsia="ru-RU"/>
        </w:rPr>
        <w:t> слово "двух" заменить словом "трех";</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в </w:t>
      </w:r>
      <w:hyperlink r:id="rId28" w:history="1">
        <w:r w:rsidRPr="00702556">
          <w:rPr>
            <w:rFonts w:ascii="Times New Roman" w:eastAsia="Times New Roman" w:hAnsi="Times New Roman" w:cs="Times New Roman"/>
            <w:color w:val="1A0DAB"/>
            <w:sz w:val="30"/>
            <w:szCs w:val="30"/>
            <w:u w:val="single"/>
            <w:lang w:eastAsia="ru-RU"/>
          </w:rPr>
          <w:t>пункте 4 части 3 статьи 6</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в </w:t>
      </w:r>
      <w:hyperlink r:id="rId29" w:history="1">
        <w:r w:rsidRPr="00702556">
          <w:rPr>
            <w:rFonts w:ascii="Times New Roman" w:eastAsia="Times New Roman" w:hAnsi="Times New Roman" w:cs="Times New Roman"/>
            <w:color w:val="1A0DAB"/>
            <w:sz w:val="30"/>
            <w:szCs w:val="30"/>
            <w:u w:val="single"/>
            <w:lang w:eastAsia="ru-RU"/>
          </w:rPr>
          <w:t>статье 9</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w:t>
      </w:r>
      <w:hyperlink r:id="rId30" w:history="1">
        <w:r w:rsidRPr="00702556">
          <w:rPr>
            <w:rFonts w:ascii="Times New Roman" w:eastAsia="Times New Roman" w:hAnsi="Times New Roman" w:cs="Times New Roman"/>
            <w:color w:val="1A0DAB"/>
            <w:sz w:val="30"/>
            <w:szCs w:val="30"/>
            <w:u w:val="single"/>
            <w:lang w:eastAsia="ru-RU"/>
          </w:rPr>
          <w:t>пункт 3</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разработка и реализация государственных программ (подпрограмм)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31" w:history="1">
        <w:r w:rsidRPr="00702556">
          <w:rPr>
            <w:rFonts w:ascii="Times New Roman" w:eastAsia="Times New Roman" w:hAnsi="Times New Roman" w:cs="Times New Roman"/>
            <w:color w:val="1A0DAB"/>
            <w:sz w:val="30"/>
            <w:szCs w:val="30"/>
            <w:u w:val="single"/>
            <w:lang w:eastAsia="ru-RU"/>
          </w:rPr>
          <w:t>пункт 10</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"10) поддержка государственных программ (подпрограмм) субъектов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в </w:t>
      </w:r>
      <w:hyperlink r:id="rId32" w:history="1">
        <w:r w:rsidRPr="00702556">
          <w:rPr>
            <w:rFonts w:ascii="Times New Roman" w:eastAsia="Times New Roman" w:hAnsi="Times New Roman" w:cs="Times New Roman"/>
            <w:color w:val="1A0DAB"/>
            <w:sz w:val="30"/>
            <w:szCs w:val="30"/>
            <w:u w:val="single"/>
            <w:lang w:eastAsia="ru-RU"/>
          </w:rPr>
          <w:t>части 1 статьи 10</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в </w:t>
      </w:r>
      <w:hyperlink r:id="rId33" w:history="1">
        <w:r w:rsidRPr="00702556">
          <w:rPr>
            <w:rFonts w:ascii="Times New Roman" w:eastAsia="Times New Roman" w:hAnsi="Times New Roman" w:cs="Times New Roman"/>
            <w:color w:val="1A0DAB"/>
            <w:sz w:val="30"/>
            <w:szCs w:val="30"/>
            <w:u w:val="single"/>
            <w:lang w:eastAsia="ru-RU"/>
          </w:rPr>
          <w:t>пункте 2</w:t>
        </w:r>
      </w:hyperlink>
      <w:r w:rsidRPr="00702556">
        <w:rPr>
          <w:rFonts w:ascii="Times New Roman" w:eastAsia="Times New Roman" w:hAnsi="Times New Roman" w:cs="Times New Roman"/>
          <w:color w:val="000000"/>
          <w:sz w:val="30"/>
          <w:szCs w:val="30"/>
          <w:lang w:eastAsia="ru-RU"/>
        </w:rPr>
        <w:t> слова "региональных программ развития субъектов малого и среднего предпринимательства" заменить словами "государственных программ (подпрограмм) субъектов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в </w:t>
      </w:r>
      <w:hyperlink r:id="rId34" w:history="1">
        <w:r w:rsidRPr="00702556">
          <w:rPr>
            <w:rFonts w:ascii="Times New Roman" w:eastAsia="Times New Roman" w:hAnsi="Times New Roman" w:cs="Times New Roman"/>
            <w:color w:val="1A0DAB"/>
            <w:sz w:val="30"/>
            <w:szCs w:val="30"/>
            <w:u w:val="single"/>
            <w:lang w:eastAsia="ru-RU"/>
          </w:rPr>
          <w:t>пункте 7</w:t>
        </w:r>
      </w:hyperlink>
      <w:r w:rsidRPr="00702556">
        <w:rPr>
          <w:rFonts w:ascii="Times New Roman" w:eastAsia="Times New Roman" w:hAnsi="Times New Roman" w:cs="Times New Roman"/>
          <w:color w:val="000000"/>
          <w:sz w:val="30"/>
          <w:szCs w:val="30"/>
          <w:lang w:eastAsia="ru-RU"/>
        </w:rPr>
        <w:t> слова "муниципальных программ развития субъектов малого и среднего предпринимательства" заменить словами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 </w:t>
      </w:r>
      <w:hyperlink r:id="rId35"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пунктом 13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w:t>
      </w:r>
      <w:r w:rsidRPr="00702556">
        <w:rPr>
          <w:rFonts w:ascii="Times New Roman" w:eastAsia="Times New Roman" w:hAnsi="Times New Roman" w:cs="Times New Roman"/>
          <w:color w:val="000000"/>
          <w:sz w:val="30"/>
          <w:szCs w:val="30"/>
          <w:lang w:eastAsia="ru-RU"/>
        </w:rPr>
        <w:lastRenderedPageBreak/>
        <w:t>Федерации в соответствии с Федеральным </w:t>
      </w:r>
      <w:hyperlink r:id="rId36"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w:t>
      </w:r>
      <w:hyperlink r:id="rId37"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пунктом 14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8"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6) в </w:t>
      </w:r>
      <w:hyperlink r:id="rId39" w:history="1">
        <w:r w:rsidRPr="00702556">
          <w:rPr>
            <w:rFonts w:ascii="Times New Roman" w:eastAsia="Times New Roman" w:hAnsi="Times New Roman" w:cs="Times New Roman"/>
            <w:color w:val="1A0DAB"/>
            <w:sz w:val="30"/>
            <w:szCs w:val="30"/>
            <w:u w:val="single"/>
            <w:lang w:eastAsia="ru-RU"/>
          </w:rPr>
          <w:t>пункте 1 статьи 11</w:t>
        </w:r>
      </w:hyperlink>
      <w:r w:rsidRPr="00702556">
        <w:rPr>
          <w:rFonts w:ascii="Times New Roman" w:eastAsia="Times New Roman" w:hAnsi="Times New Roman" w:cs="Times New Roman"/>
          <w:color w:val="000000"/>
          <w:sz w:val="30"/>
          <w:szCs w:val="30"/>
          <w:lang w:eastAsia="ru-RU"/>
        </w:rPr>
        <w:t> слова "муниципальных программ развития субъектов малого и среднего предпринимательства" заменить словами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7) в </w:t>
      </w:r>
      <w:hyperlink r:id="rId40" w:history="1">
        <w:r w:rsidRPr="00702556">
          <w:rPr>
            <w:rFonts w:ascii="Times New Roman" w:eastAsia="Times New Roman" w:hAnsi="Times New Roman" w:cs="Times New Roman"/>
            <w:color w:val="1A0DAB"/>
            <w:sz w:val="30"/>
            <w:szCs w:val="30"/>
            <w:u w:val="single"/>
            <w:lang w:eastAsia="ru-RU"/>
          </w:rPr>
          <w:t>статье 12</w:t>
        </w:r>
      </w:hyperlink>
      <w:r w:rsidRPr="00702556">
        <w:rPr>
          <w:rFonts w:ascii="Times New Roman" w:eastAsia="Times New Roman" w:hAnsi="Times New Roman" w:cs="Times New Roman"/>
          <w:color w:val="000000"/>
          <w:sz w:val="30"/>
          <w:szCs w:val="30"/>
          <w:lang w:eastAsia="ru-RU"/>
        </w:rPr>
        <w:t> слова "реализации ими мероприятий федеральных программ развития субъектов малого и среднего предпринимательства" заменить словами "осуществлению ими государственной политики в области развития малого и среднего предпринимательства в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 в </w:t>
      </w:r>
      <w:hyperlink r:id="rId41" w:history="1">
        <w:r w:rsidRPr="00702556">
          <w:rPr>
            <w:rFonts w:ascii="Times New Roman" w:eastAsia="Times New Roman" w:hAnsi="Times New Roman" w:cs="Times New Roman"/>
            <w:color w:val="1A0DAB"/>
            <w:sz w:val="30"/>
            <w:szCs w:val="30"/>
            <w:u w:val="single"/>
            <w:lang w:eastAsia="ru-RU"/>
          </w:rPr>
          <w:t>статье 14</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w:t>
      </w:r>
      <w:hyperlink r:id="rId42" w:history="1">
        <w:r w:rsidRPr="00702556">
          <w:rPr>
            <w:rFonts w:ascii="Times New Roman" w:eastAsia="Times New Roman" w:hAnsi="Times New Roman" w:cs="Times New Roman"/>
            <w:color w:val="1A0DAB"/>
            <w:sz w:val="30"/>
            <w:szCs w:val="30"/>
            <w:u w:val="single"/>
            <w:lang w:eastAsia="ru-RU"/>
          </w:rPr>
          <w:t>наименование</w:t>
        </w:r>
      </w:hyperlink>
      <w:r w:rsidRPr="00702556">
        <w:rPr>
          <w:rFonts w:ascii="Times New Roman" w:eastAsia="Times New Roman" w:hAnsi="Times New Roman" w:cs="Times New Roman"/>
          <w:color w:val="000000"/>
          <w:sz w:val="30"/>
          <w:szCs w:val="30"/>
          <w:lang w:eastAsia="ru-RU"/>
        </w:rPr>
        <w:t> дополнить словами ", а также корпорацией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43" w:history="1">
        <w:r w:rsidRPr="00702556">
          <w:rPr>
            <w:rFonts w:ascii="Times New Roman" w:eastAsia="Times New Roman" w:hAnsi="Times New Roman" w:cs="Times New Roman"/>
            <w:color w:val="1A0DAB"/>
            <w:sz w:val="30"/>
            <w:szCs w:val="30"/>
            <w:u w:val="single"/>
            <w:lang w:eastAsia="ru-RU"/>
          </w:rPr>
          <w:t>пункт 3 части 1</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в) в </w:t>
      </w:r>
      <w:hyperlink r:id="rId44" w:history="1">
        <w:r w:rsidRPr="00702556">
          <w:rPr>
            <w:rFonts w:ascii="Times New Roman" w:eastAsia="Times New Roman" w:hAnsi="Times New Roman" w:cs="Times New Roman"/>
            <w:color w:val="1A0DAB"/>
            <w:sz w:val="30"/>
            <w:szCs w:val="30"/>
            <w:u w:val="single"/>
            <w:lang w:eastAsia="ru-RU"/>
          </w:rPr>
          <w:t>части 2</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w:t>
      </w:r>
      <w:hyperlink r:id="rId45" w:history="1">
        <w:r w:rsidRPr="00702556">
          <w:rPr>
            <w:rFonts w:ascii="Times New Roman" w:eastAsia="Times New Roman" w:hAnsi="Times New Roman" w:cs="Times New Roman"/>
            <w:color w:val="1A0DAB"/>
            <w:sz w:val="30"/>
            <w:szCs w:val="30"/>
            <w:u w:val="single"/>
            <w:lang w:eastAsia="ru-RU"/>
          </w:rPr>
          <w:t>часть 4</w:t>
        </w:r>
      </w:hyperlink>
      <w:r w:rsidRPr="00702556">
        <w:rPr>
          <w:rFonts w:ascii="Times New Roman" w:eastAsia="Times New Roman" w:hAnsi="Times New Roman" w:cs="Times New Roman"/>
          <w:color w:val="000000"/>
          <w:sz w:val="30"/>
          <w:szCs w:val="30"/>
          <w:lang w:eastAsia="ru-RU"/>
        </w:rPr>
        <w:t> после слов "производство и" дополнить словом "(или)", после слов "добычу и" дополнить словом "(или)";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д) в </w:t>
      </w:r>
      <w:hyperlink r:id="rId46" w:history="1">
        <w:r w:rsidRPr="00702556">
          <w:rPr>
            <w:rFonts w:ascii="Times New Roman" w:eastAsia="Times New Roman" w:hAnsi="Times New Roman" w:cs="Times New Roman"/>
            <w:color w:val="1A0DAB"/>
            <w:sz w:val="30"/>
            <w:szCs w:val="30"/>
            <w:u w:val="single"/>
            <w:lang w:eastAsia="ru-RU"/>
          </w:rPr>
          <w:t>части 5</w:t>
        </w:r>
      </w:hyperlink>
      <w:r w:rsidRPr="00702556">
        <w:rPr>
          <w:rFonts w:ascii="Times New Roman" w:eastAsia="Times New Roman" w:hAnsi="Times New Roman" w:cs="Times New Roman"/>
          <w:color w:val="000000"/>
          <w:sz w:val="30"/>
          <w:szCs w:val="30"/>
          <w:lang w:eastAsia="ru-RU"/>
        </w:rPr>
        <w:t>:</w:t>
      </w:r>
    </w:p>
    <w:p w:rsidR="00702556" w:rsidRPr="00702556" w:rsidRDefault="00DA5342"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hyperlink r:id="rId47" w:history="1">
        <w:r w:rsidR="00702556" w:rsidRPr="00702556">
          <w:rPr>
            <w:rFonts w:ascii="Times New Roman" w:eastAsia="Times New Roman" w:hAnsi="Times New Roman" w:cs="Times New Roman"/>
            <w:color w:val="1A0DAB"/>
            <w:sz w:val="30"/>
            <w:szCs w:val="30"/>
            <w:u w:val="single"/>
            <w:lang w:eastAsia="ru-RU"/>
          </w:rPr>
          <w:t>пункт 1</w:t>
        </w:r>
      </w:hyperlink>
      <w:r w:rsidR="00702556"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02556" w:rsidRPr="00702556" w:rsidRDefault="00DA5342"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hyperlink r:id="rId48" w:history="1">
        <w:r w:rsidR="00702556" w:rsidRPr="00702556">
          <w:rPr>
            <w:rFonts w:ascii="Times New Roman" w:eastAsia="Times New Roman" w:hAnsi="Times New Roman" w:cs="Times New Roman"/>
            <w:color w:val="1A0DAB"/>
            <w:sz w:val="30"/>
            <w:szCs w:val="30"/>
            <w:u w:val="single"/>
            <w:lang w:eastAsia="ru-RU"/>
          </w:rPr>
          <w:t>пункт 3</w:t>
        </w:r>
      </w:hyperlink>
      <w:r w:rsidR="00702556" w:rsidRPr="00702556">
        <w:rPr>
          <w:rFonts w:ascii="Times New Roman" w:eastAsia="Times New Roman" w:hAnsi="Times New Roman" w:cs="Times New Roman"/>
          <w:color w:val="000000"/>
          <w:sz w:val="30"/>
          <w:szCs w:val="30"/>
          <w:lang w:eastAsia="ru-RU"/>
        </w:rPr>
        <w:t> после слов "аналогичной поддержки" дополнить словами "(поддержки, условия оказания которой совпадают, включая форму, вид поддержки и цели ее оказания)";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е) в </w:t>
      </w:r>
      <w:hyperlink r:id="rId49" w:history="1">
        <w:r w:rsidRPr="00702556">
          <w:rPr>
            <w:rFonts w:ascii="Times New Roman" w:eastAsia="Times New Roman" w:hAnsi="Times New Roman" w:cs="Times New Roman"/>
            <w:color w:val="1A0DAB"/>
            <w:sz w:val="30"/>
            <w:szCs w:val="30"/>
            <w:u w:val="single"/>
            <w:lang w:eastAsia="ru-RU"/>
          </w:rPr>
          <w:t>части 6</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9) в </w:t>
      </w:r>
      <w:hyperlink r:id="rId50" w:history="1">
        <w:r w:rsidRPr="00702556">
          <w:rPr>
            <w:rFonts w:ascii="Times New Roman" w:eastAsia="Times New Roman" w:hAnsi="Times New Roman" w:cs="Times New Roman"/>
            <w:color w:val="1A0DAB"/>
            <w:sz w:val="30"/>
            <w:szCs w:val="30"/>
            <w:u w:val="single"/>
            <w:lang w:eastAsia="ru-RU"/>
          </w:rPr>
          <w:t>статье 15</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в </w:t>
      </w:r>
      <w:hyperlink r:id="rId51" w:history="1">
        <w:r w:rsidRPr="00702556">
          <w:rPr>
            <w:rFonts w:ascii="Times New Roman" w:eastAsia="Times New Roman" w:hAnsi="Times New Roman" w:cs="Times New Roman"/>
            <w:color w:val="1A0DAB"/>
            <w:sz w:val="30"/>
            <w:szCs w:val="30"/>
            <w:u w:val="single"/>
            <w:lang w:eastAsia="ru-RU"/>
          </w:rPr>
          <w:t>части 1</w:t>
        </w:r>
      </w:hyperlink>
      <w:r w:rsidRPr="00702556">
        <w:rPr>
          <w:rFonts w:ascii="Times New Roman" w:eastAsia="Times New Roman" w:hAnsi="Times New Roman" w:cs="Times New Roman"/>
          <w:color w:val="000000"/>
          <w:sz w:val="30"/>
          <w:szCs w:val="30"/>
          <w:lang w:eastAsia="ru-RU"/>
        </w:rPr>
        <w:t xml:space="preserve">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w:t>
      </w:r>
      <w:r w:rsidRPr="00702556">
        <w:rPr>
          <w:rFonts w:ascii="Times New Roman" w:eastAsia="Times New Roman" w:hAnsi="Times New Roman" w:cs="Times New Roman"/>
          <w:color w:val="000000"/>
          <w:sz w:val="30"/>
          <w:szCs w:val="30"/>
          <w:lang w:eastAsia="ru-RU"/>
        </w:rPr>
        <w:lastRenderedPageBreak/>
        <w:t>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52" w:history="1">
        <w:r w:rsidRPr="00702556">
          <w:rPr>
            <w:rFonts w:ascii="Times New Roman" w:eastAsia="Times New Roman" w:hAnsi="Times New Roman" w:cs="Times New Roman"/>
            <w:color w:val="1A0DAB"/>
            <w:sz w:val="30"/>
            <w:szCs w:val="30"/>
            <w:u w:val="single"/>
            <w:lang w:eastAsia="ru-RU"/>
          </w:rPr>
          <w:t>часть 2</w:t>
        </w:r>
      </w:hyperlink>
      <w:r w:rsidRPr="00702556">
        <w:rPr>
          <w:rFonts w:ascii="Times New Roman" w:eastAsia="Times New Roman" w:hAnsi="Times New Roman" w:cs="Times New Roman"/>
          <w:color w:val="000000"/>
          <w:sz w:val="30"/>
          <w:szCs w:val="30"/>
          <w:lang w:eastAsia="ru-RU"/>
        </w:rPr>
        <w:t> после слов "</w:t>
      </w:r>
      <w:proofErr w:type="spellStart"/>
      <w:r w:rsidRPr="00702556">
        <w:rPr>
          <w:rFonts w:ascii="Times New Roman" w:eastAsia="Times New Roman" w:hAnsi="Times New Roman" w:cs="Times New Roman"/>
          <w:color w:val="000000"/>
          <w:sz w:val="30"/>
          <w:szCs w:val="30"/>
          <w:lang w:eastAsia="ru-RU"/>
        </w:rPr>
        <w:t>микрофинансовые</w:t>
      </w:r>
      <w:proofErr w:type="spellEnd"/>
      <w:r w:rsidRPr="00702556">
        <w:rPr>
          <w:rFonts w:ascii="Times New Roman" w:eastAsia="Times New Roman" w:hAnsi="Times New Roman" w:cs="Times New Roman"/>
          <w:color w:val="000000"/>
          <w:sz w:val="30"/>
          <w:szCs w:val="30"/>
          <w:lang w:eastAsia="ru-RU"/>
        </w:rPr>
        <w:t xml:space="preserve"> организации" дополнить словами ", предоставляющие </w:t>
      </w:r>
      <w:proofErr w:type="spellStart"/>
      <w:r w:rsidRPr="00702556">
        <w:rPr>
          <w:rFonts w:ascii="Times New Roman" w:eastAsia="Times New Roman" w:hAnsi="Times New Roman" w:cs="Times New Roman"/>
          <w:color w:val="000000"/>
          <w:sz w:val="30"/>
          <w:szCs w:val="30"/>
          <w:lang w:eastAsia="ru-RU"/>
        </w:rPr>
        <w:t>микрозаймы</w:t>
      </w:r>
      <w:proofErr w:type="spellEnd"/>
      <w:r w:rsidRPr="00702556">
        <w:rPr>
          <w:rFonts w:ascii="Times New Roman" w:eastAsia="Times New Roman" w:hAnsi="Times New Roman" w:cs="Times New Roman"/>
          <w:color w:val="000000"/>
          <w:sz w:val="30"/>
          <w:szCs w:val="30"/>
          <w:lang w:eastAsia="ru-RU"/>
        </w:rPr>
        <w:t xml:space="preserve">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proofErr w:type="spellStart"/>
      <w:r w:rsidRPr="00702556">
        <w:rPr>
          <w:rFonts w:ascii="Times New Roman" w:eastAsia="Times New Roman" w:hAnsi="Times New Roman" w:cs="Times New Roman"/>
          <w:color w:val="000000"/>
          <w:sz w:val="30"/>
          <w:szCs w:val="30"/>
          <w:lang w:eastAsia="ru-RU"/>
        </w:rPr>
        <w:t>микрофинансовые</w:t>
      </w:r>
      <w:proofErr w:type="spellEnd"/>
      <w:r w:rsidRPr="00702556">
        <w:rPr>
          <w:rFonts w:ascii="Times New Roman" w:eastAsia="Times New Roman" w:hAnsi="Times New Roman" w:cs="Times New Roman"/>
          <w:color w:val="000000"/>
          <w:sz w:val="30"/>
          <w:szCs w:val="30"/>
          <w:lang w:eastAsia="ru-RU"/>
        </w:rPr>
        <w:t xml:space="preserve"> организации предпринимательского финансирования),";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 в </w:t>
      </w:r>
      <w:hyperlink r:id="rId53" w:history="1">
        <w:r w:rsidRPr="00702556">
          <w:rPr>
            <w:rFonts w:ascii="Times New Roman" w:eastAsia="Times New Roman" w:hAnsi="Times New Roman" w:cs="Times New Roman"/>
            <w:color w:val="1A0DAB"/>
            <w:sz w:val="30"/>
            <w:szCs w:val="30"/>
            <w:u w:val="single"/>
            <w:lang w:eastAsia="ru-RU"/>
          </w:rPr>
          <w:t>части 3</w:t>
        </w:r>
      </w:hyperlink>
      <w:r w:rsidRPr="00702556">
        <w:rPr>
          <w:rFonts w:ascii="Times New Roman" w:eastAsia="Times New Roman" w:hAnsi="Times New Roman" w:cs="Times New Roman"/>
          <w:color w:val="000000"/>
          <w:sz w:val="30"/>
          <w:szCs w:val="30"/>
          <w:lang w:eastAsia="ru-RU"/>
        </w:rPr>
        <w:t>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в </w:t>
      </w:r>
      <w:hyperlink r:id="rId54" w:history="1">
        <w:r w:rsidRPr="00702556">
          <w:rPr>
            <w:rFonts w:ascii="Times New Roman" w:eastAsia="Times New Roman" w:hAnsi="Times New Roman" w:cs="Times New Roman"/>
            <w:color w:val="1A0DAB"/>
            <w:sz w:val="30"/>
            <w:szCs w:val="30"/>
            <w:u w:val="single"/>
            <w:lang w:eastAsia="ru-RU"/>
          </w:rPr>
          <w:t>части 4</w:t>
        </w:r>
      </w:hyperlink>
      <w:r w:rsidRPr="00702556">
        <w:rPr>
          <w:rFonts w:ascii="Times New Roman" w:eastAsia="Times New Roman" w:hAnsi="Times New Roman" w:cs="Times New Roman"/>
          <w:color w:val="000000"/>
          <w:sz w:val="30"/>
          <w:szCs w:val="30"/>
          <w:lang w:eastAsia="ru-RU"/>
        </w:rPr>
        <w:t>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10) в </w:t>
      </w:r>
      <w:hyperlink r:id="rId55" w:history="1">
        <w:r w:rsidRPr="00702556">
          <w:rPr>
            <w:rFonts w:ascii="Times New Roman" w:eastAsia="Times New Roman" w:hAnsi="Times New Roman" w:cs="Times New Roman"/>
            <w:color w:val="1A0DAB"/>
            <w:sz w:val="30"/>
            <w:szCs w:val="30"/>
            <w:u w:val="single"/>
            <w:lang w:eastAsia="ru-RU"/>
          </w:rPr>
          <w:t>статье 16</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в </w:t>
      </w:r>
      <w:hyperlink r:id="rId56" w:history="1">
        <w:r w:rsidRPr="00702556">
          <w:rPr>
            <w:rFonts w:ascii="Times New Roman" w:eastAsia="Times New Roman" w:hAnsi="Times New Roman" w:cs="Times New Roman"/>
            <w:color w:val="1A0DAB"/>
            <w:sz w:val="30"/>
            <w:szCs w:val="30"/>
            <w:u w:val="single"/>
            <w:lang w:eastAsia="ru-RU"/>
          </w:rPr>
          <w:t>части 2</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б) </w:t>
      </w:r>
      <w:hyperlink r:id="rId57"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4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 </w:t>
      </w:r>
      <w:hyperlink r:id="rId58"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5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25.2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w:t>
      </w:r>
      <w:hyperlink r:id="rId59"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6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"6. Ежегодно субъекты малого и среднего предпринимательства и организации, образующие инфраструктуру поддержки субъектов малого и среднего предпринимательства, - получатели поддержки представляют в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в корпорацию развития малого и среднего предпринимательства информацию о результатах использования полученной поддержки. Состав указанной информации, сроки, порядок и форма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w:t>
      </w:r>
      <w:r w:rsidRPr="00702556">
        <w:rPr>
          <w:rFonts w:ascii="Times New Roman" w:eastAsia="Times New Roman" w:hAnsi="Times New Roman" w:cs="Times New Roman"/>
          <w:color w:val="000000"/>
          <w:sz w:val="30"/>
          <w:szCs w:val="30"/>
          <w:lang w:eastAsia="ru-RU"/>
        </w:rPr>
        <w:lastRenderedPageBreak/>
        <w:t>предпринимательской деятельности, в том числе среднего и малого бизнеса.";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11) </w:t>
      </w:r>
      <w:hyperlink r:id="rId60" w:history="1">
        <w:r w:rsidRPr="00702556">
          <w:rPr>
            <w:rFonts w:ascii="Times New Roman" w:eastAsia="Times New Roman" w:hAnsi="Times New Roman" w:cs="Times New Roman"/>
            <w:color w:val="1A0DAB"/>
            <w:sz w:val="30"/>
            <w:szCs w:val="30"/>
            <w:u w:val="single"/>
            <w:lang w:eastAsia="ru-RU"/>
          </w:rPr>
          <w:t>часть 2 статьи 17</w:t>
        </w:r>
      </w:hyperlink>
      <w:r w:rsidRPr="00702556">
        <w:rPr>
          <w:rFonts w:ascii="Times New Roman" w:eastAsia="Times New Roman" w:hAnsi="Times New Roman" w:cs="Times New Roman"/>
          <w:color w:val="000000"/>
          <w:sz w:val="30"/>
          <w:szCs w:val="30"/>
          <w:lang w:eastAsia="ru-RU"/>
        </w:rPr>
        <w:t> после слов "получателей поддержки" дополнить словами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12) в </w:t>
      </w:r>
      <w:hyperlink r:id="rId61" w:history="1">
        <w:r w:rsidRPr="00702556">
          <w:rPr>
            <w:rFonts w:ascii="Times New Roman" w:eastAsia="Times New Roman" w:hAnsi="Times New Roman" w:cs="Times New Roman"/>
            <w:color w:val="1A0DAB"/>
            <w:sz w:val="30"/>
            <w:szCs w:val="30"/>
            <w:u w:val="single"/>
            <w:lang w:eastAsia="ru-RU"/>
          </w:rPr>
          <w:t>статье 18</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в </w:t>
      </w:r>
      <w:hyperlink r:id="rId62" w:history="1">
        <w:r w:rsidRPr="00702556">
          <w:rPr>
            <w:rFonts w:ascii="Times New Roman" w:eastAsia="Times New Roman" w:hAnsi="Times New Roman" w:cs="Times New Roman"/>
            <w:color w:val="1A0DAB"/>
            <w:sz w:val="30"/>
            <w:szCs w:val="30"/>
            <w:u w:val="single"/>
            <w:lang w:eastAsia="ru-RU"/>
          </w:rPr>
          <w:t>части 1</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в </w:t>
      </w:r>
      <w:hyperlink r:id="rId63" w:history="1">
        <w:r w:rsidRPr="00702556">
          <w:rPr>
            <w:rFonts w:ascii="Times New Roman" w:eastAsia="Times New Roman" w:hAnsi="Times New Roman" w:cs="Times New Roman"/>
            <w:color w:val="1A0DAB"/>
            <w:sz w:val="30"/>
            <w:szCs w:val="30"/>
            <w:u w:val="single"/>
            <w:lang w:eastAsia="ru-RU"/>
          </w:rPr>
          <w:t>части 4</w:t>
        </w:r>
      </w:hyperlink>
      <w:r w:rsidRPr="00702556">
        <w:rPr>
          <w:rFonts w:ascii="Times New Roman" w:eastAsia="Times New Roman" w:hAnsi="Times New Roman" w:cs="Times New Roman"/>
          <w:color w:val="000000"/>
          <w:sz w:val="30"/>
          <w:szCs w:val="30"/>
          <w:lang w:eastAsia="ru-RU"/>
        </w:rPr>
        <w:t> слова "вправе утверждать" заменить словом "утверждают", после слов "и среднего предпринимательства)" дополнить словами "с ежегодным - до 1 ноября текущего года дополнением таких перечней государственным имуществом и муниципальным имуществом", слова "может быть использовано" заменить словом "используется";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 в </w:t>
      </w:r>
      <w:hyperlink r:id="rId64" w:history="1">
        <w:r w:rsidRPr="00702556">
          <w:rPr>
            <w:rFonts w:ascii="Times New Roman" w:eastAsia="Times New Roman" w:hAnsi="Times New Roman" w:cs="Times New Roman"/>
            <w:color w:val="1A0DAB"/>
            <w:sz w:val="30"/>
            <w:szCs w:val="30"/>
            <w:u w:val="single"/>
            <w:lang w:eastAsia="ru-RU"/>
          </w:rPr>
          <w:t>части 4.1</w:t>
        </w:r>
      </w:hyperlink>
      <w:r w:rsidRPr="00702556">
        <w:rPr>
          <w:rFonts w:ascii="Times New Roman" w:eastAsia="Times New Roman" w:hAnsi="Times New Roman" w:cs="Times New Roman"/>
          <w:color w:val="000000"/>
          <w:sz w:val="30"/>
          <w:szCs w:val="30"/>
          <w:lang w:eastAsia="ru-RU"/>
        </w:rPr>
        <w:t>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w:t>
      </w:r>
      <w:hyperlink r:id="rId65"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4.4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"4.4. Проекты перечней, указанных в части 4 настоящей статьи, проекты изменений, вносимых в такие перечни, до их утверждения федеральными органами исполнительной власти, органами исполнительной власти субъектов Российской Федерации, органами местного самоуправления подлежат в сроки и в порядке, которые установлены федеральным органом исполнительной власти, </w:t>
      </w:r>
      <w:r w:rsidRPr="00702556">
        <w:rPr>
          <w:rFonts w:ascii="Times New Roman" w:eastAsia="Times New Roman" w:hAnsi="Times New Roman" w:cs="Times New Roman"/>
          <w:color w:val="000000"/>
          <w:sz w:val="30"/>
          <w:szCs w:val="30"/>
          <w:lang w:eastAsia="ru-RU"/>
        </w:rPr>
        <w:lastRenderedPageBreak/>
        <w:t>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представлению в корпорацию развития малого и среднего предпринимательства, осуществляющую деятельность в соответствии с настоящим Федеральным законом в качестве института развития в сфере малого и среднего предпринимательства, для их последующего мониторинга в соответствии с частью 5 статьи 16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13) в </w:t>
      </w:r>
      <w:hyperlink r:id="rId66" w:history="1">
        <w:r w:rsidRPr="00702556">
          <w:rPr>
            <w:rFonts w:ascii="Times New Roman" w:eastAsia="Times New Roman" w:hAnsi="Times New Roman" w:cs="Times New Roman"/>
            <w:color w:val="1A0DAB"/>
            <w:sz w:val="30"/>
            <w:szCs w:val="30"/>
            <w:u w:val="single"/>
            <w:lang w:eastAsia="ru-RU"/>
          </w:rPr>
          <w:t>части 2 статьи 19</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w:t>
      </w:r>
      <w:hyperlink r:id="rId67" w:history="1">
        <w:r w:rsidRPr="00702556">
          <w:rPr>
            <w:rFonts w:ascii="Times New Roman" w:eastAsia="Times New Roman" w:hAnsi="Times New Roman" w:cs="Times New Roman"/>
            <w:color w:val="1A0DAB"/>
            <w:sz w:val="30"/>
            <w:szCs w:val="30"/>
            <w:u w:val="single"/>
            <w:lang w:eastAsia="ru-RU"/>
          </w:rPr>
          <w:t>пункт 1</w:t>
        </w:r>
      </w:hyperlink>
      <w:r w:rsidRPr="00702556">
        <w:rPr>
          <w:rFonts w:ascii="Times New Roman" w:eastAsia="Times New Roman" w:hAnsi="Times New Roman" w:cs="Times New Roman"/>
          <w:color w:val="000000"/>
          <w:sz w:val="30"/>
          <w:szCs w:val="30"/>
          <w:lang w:eastAsia="ru-RU"/>
        </w:rPr>
        <w:t> изложить в следующей редакции: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68" w:history="1">
        <w:r w:rsidRPr="00702556">
          <w:rPr>
            <w:rFonts w:ascii="Times New Roman" w:eastAsia="Times New Roman" w:hAnsi="Times New Roman" w:cs="Times New Roman"/>
            <w:color w:val="1A0DAB"/>
            <w:sz w:val="30"/>
            <w:szCs w:val="30"/>
            <w:u w:val="single"/>
            <w:lang w:eastAsia="ru-RU"/>
          </w:rPr>
          <w:t>пункт 9</w:t>
        </w:r>
      </w:hyperlink>
      <w:r w:rsidRPr="00702556">
        <w:rPr>
          <w:rFonts w:ascii="Times New Roman" w:eastAsia="Times New Roman" w:hAnsi="Times New Roman" w:cs="Times New Roman"/>
          <w:color w:val="000000"/>
          <w:sz w:val="30"/>
          <w:szCs w:val="30"/>
          <w:lang w:eastAsia="ru-RU"/>
        </w:rPr>
        <w:t> дополнить словами ",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"http://www.consultant.ru/cons/cgi/online.cgi?rnd=DD8FEFF6E5EF76B7FA5C30622E9FDB2A&amp;req=query&amp;REFDOC=191561&amp;REFBASE=LAW&amp;REFPAGE=0&amp;REFTYPE=CDLT_CHILDLESS_CONTENTS_ITEM_MAIN_BACKREFS_P&amp;ts=27802161675403425427&amp;mode=backrefs&amp;REFDST=100085"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14) </w:t>
      </w:r>
      <w:hyperlink r:id="rId69"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статьями 25.1 и 25.2 следующего содержания:</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"Статья 25.1. Корпорация развития малого и среднего предпринимательства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Основными задачами корпорации развития малого и среднего предпринимательства являются: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организация информационного, маркетингового, финансового и юридического сопровождения инвестиционных проектов, реализуемых субъектами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Утратил силу. - Федеральный </w:t>
      </w:r>
      <w:hyperlink r:id="rId70" w:history="1">
        <w:r w:rsidRPr="00702556">
          <w:rPr>
            <w:rFonts w:ascii="Times New Roman" w:eastAsia="Times New Roman" w:hAnsi="Times New Roman" w:cs="Times New Roman"/>
            <w:color w:val="1A0DAB"/>
            <w:sz w:val="30"/>
            <w:szCs w:val="30"/>
            <w:u w:val="single"/>
            <w:lang w:eastAsia="ru-RU"/>
          </w:rPr>
          <w:t>закон</w:t>
        </w:r>
      </w:hyperlink>
      <w:r w:rsidRPr="00702556">
        <w:rPr>
          <w:rFonts w:ascii="Times New Roman" w:eastAsia="Times New Roman" w:hAnsi="Times New Roman" w:cs="Times New Roman"/>
          <w:color w:val="000000"/>
          <w:sz w:val="30"/>
          <w:szCs w:val="30"/>
          <w:lang w:eastAsia="ru-RU"/>
        </w:rPr>
        <w:t> от 29.12.2015 N 408-ФЗ.</w:t>
      </w:r>
    </w:p>
    <w:p w:rsidR="00702556" w:rsidRPr="00702556" w:rsidRDefault="00702556" w:rsidP="00702556">
      <w:pPr>
        <w:shd w:val="clear" w:color="auto" w:fill="FFFFFF"/>
        <w:spacing w:after="0" w:line="240" w:lineRule="auto"/>
        <w:rPr>
          <w:rFonts w:ascii="Times New Roman" w:eastAsia="Times New Roman" w:hAnsi="Times New Roman" w:cs="Times New Roman"/>
          <w:color w:val="828282"/>
          <w:sz w:val="28"/>
          <w:szCs w:val="28"/>
          <w:lang w:eastAsia="ru-RU"/>
        </w:rPr>
      </w:pPr>
      <w:r w:rsidRPr="00702556">
        <w:rPr>
          <w:rFonts w:ascii="Times New Roman" w:eastAsia="Times New Roman" w:hAnsi="Times New Roman" w:cs="Times New Roman"/>
          <w:color w:val="828282"/>
          <w:sz w:val="28"/>
          <w:szCs w:val="28"/>
          <w:lang w:eastAsia="ru-RU"/>
        </w:rPr>
        <w:t>(см. текст в предыдущей </w:t>
      </w:r>
      <w:hyperlink r:id="rId71" w:history="1">
        <w:r w:rsidRPr="00702556">
          <w:rPr>
            <w:rFonts w:ascii="Times New Roman" w:eastAsia="Times New Roman" w:hAnsi="Times New Roman" w:cs="Times New Roman"/>
            <w:color w:val="5B5BF0"/>
            <w:sz w:val="28"/>
            <w:szCs w:val="28"/>
            <w:lang w:eastAsia="ru-RU"/>
          </w:rPr>
          <w:t>редакции</w:t>
        </w:r>
      </w:hyperlink>
      <w:r w:rsidRPr="00702556">
        <w:rPr>
          <w:rFonts w:ascii="Times New Roman" w:eastAsia="Times New Roman" w:hAnsi="Times New Roman" w:cs="Times New Roman"/>
          <w:color w:val="828282"/>
          <w:sz w:val="28"/>
          <w:szCs w:val="28"/>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30"/>
          <w:szCs w:val="30"/>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"http://www.consultant.ru/cons/cgi/online.cgi?rnd=DD8FEFF6E5EF76B7FA5C30622E9FDB2A&amp;req=query&amp;REFDOC=191561&amp;REFBASE=LAW&amp;REFPAGE=0&amp;REFTYPE=CDLT_MAIN_BACKREFS&amp;ts=22114161675403419170&amp;mode=backrefs&amp;REFDST=100096"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4. 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72"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w:t>
      </w:r>
      <w:r w:rsidRPr="00702556">
        <w:rPr>
          <w:rFonts w:ascii="Times New Roman" w:eastAsia="Times New Roman" w:hAnsi="Times New Roman" w:cs="Times New Roman"/>
          <w:color w:val="000000"/>
          <w:sz w:val="30"/>
          <w:szCs w:val="30"/>
          <w:lang w:eastAsia="ru-RU"/>
        </w:rPr>
        <w:lastRenderedPageBreak/>
        <w:t>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73"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74"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75"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6) обращается в антимонопольный орган в случаях, установленных </w:t>
      </w:r>
      <w:hyperlink r:id="rId76" w:history="1">
        <w:r w:rsidRPr="00702556">
          <w:rPr>
            <w:rFonts w:ascii="Times New Roman" w:eastAsia="Times New Roman" w:hAnsi="Times New Roman" w:cs="Times New Roman"/>
            <w:color w:val="1A0DAB"/>
            <w:sz w:val="30"/>
            <w:szCs w:val="30"/>
            <w:u w:val="single"/>
            <w:lang w:eastAsia="ru-RU"/>
          </w:rPr>
          <w:t>частью 10 статьи 3</w:t>
        </w:r>
      </w:hyperlink>
      <w:r w:rsidRPr="00702556">
        <w:rPr>
          <w:rFonts w:ascii="Times New Roman" w:eastAsia="Times New Roman" w:hAnsi="Times New Roman" w:cs="Times New Roman"/>
          <w:color w:val="000000"/>
          <w:sz w:val="30"/>
          <w:szCs w:val="30"/>
          <w:lang w:eastAsia="ru-RU"/>
        </w:rPr>
        <w:t> и статьей 5.1 Федерального закона от 18 июля 2011 года N 223-ФЗ "О закупках товаров, работ, услуг отдельными видами юридических лиц";</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7) обжалует в судебном порядке действия (бездействие) заказчиков, определенных в соответствии с Федеральным </w:t>
      </w:r>
      <w:hyperlink r:id="rId77"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 обеспечивает информационное, маркетинговое, финансовое и юридическое сопровождение инвестиционных проектов, которые реализуются субъектами малого и среднего предпринимательства и соответствуют приоритетным направлениям деятельности корпорации развития малого и среднего предпринимательства, определяемым в соответствии с частью 3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702556">
        <w:rPr>
          <w:rFonts w:ascii="Times New Roman" w:eastAsia="Times New Roman" w:hAnsi="Times New Roman" w:cs="Times New Roman"/>
          <w:color w:val="000000"/>
          <w:sz w:val="30"/>
          <w:szCs w:val="30"/>
          <w:lang w:eastAsia="ru-RU"/>
        </w:rPr>
        <w:t>микрофинансовых</w:t>
      </w:r>
      <w:proofErr w:type="spellEnd"/>
      <w:r w:rsidRPr="00702556">
        <w:rPr>
          <w:rFonts w:ascii="Times New Roman" w:eastAsia="Times New Roman" w:hAnsi="Times New Roman" w:cs="Times New Roman"/>
          <w:color w:val="000000"/>
          <w:sz w:val="30"/>
          <w:szCs w:val="30"/>
          <w:lang w:eastAsia="ru-RU"/>
        </w:rPr>
        <w:t xml:space="preserve"> организаций, указанных в части 2 статьи 15 настоящего Федерального закона,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14) организует разработку информационно-аналитических систем для решения задач, предусмотренных частью 2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16) 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hyperlink r:id="rId78"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создавать консультативные органы, коммерческие и некоммерческие организации, участвовать в уставных (складочных) капиталах юридических лиц, а также участвовать в некоммерческих организациях, которые создаются (созданы) на территории Российской Федерации и за рубежом.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организациями соглашения, предусматривающие реализацию мер по развитию малого и среднего предпринимательства и условия их реализации.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Статья 25.2. Особенности управления корпорацией развития малого и среднего предпринимательства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w:t>
      </w:r>
      <w:r w:rsidRPr="00702556">
        <w:rPr>
          <w:rFonts w:ascii="Times New Roman" w:eastAsia="Times New Roman" w:hAnsi="Times New Roman" w:cs="Times New Roman"/>
          <w:color w:val="000000"/>
          <w:sz w:val="30"/>
          <w:szCs w:val="30"/>
          <w:lang w:eastAsia="ru-RU"/>
        </w:rPr>
        <w:lastRenderedPageBreak/>
        <w:t>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6. Корпорация развития малого и среднего предпринимательства разрабатывает ежегодную программу деятельности и программу деятельности на долгосрочный период, которые утверждаются советом директоров корпорации развития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"http://www.consultant.ru/cons/cgi/online.cgi?rnd=DD8FEFF6E5EF76B7FA5C30622E9FDB2A&amp;req=query&amp;REFDOC=191561&amp;REFBASE=LAW&amp;REFPAGE=0&amp;REFTYPE=CDLT_CHILDLESS_CONTENTS_ITEM_MAIN_BACKREFS&amp;ts=2823161675403417098&amp;mode=backrefs&amp;REFDST=100130"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Arial" w:eastAsia="Times New Roman" w:hAnsi="Arial" w:cs="Arial"/>
          <w:b/>
          <w:bCs/>
          <w:color w:val="000000"/>
          <w:sz w:val="30"/>
          <w:szCs w:val="30"/>
          <w:lang w:eastAsia="ru-RU"/>
        </w:rPr>
        <w:t>Статья 6</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Внести в Федеральный </w:t>
      </w:r>
      <w:hyperlink r:id="rId79" w:history="1">
        <w:r w:rsidRPr="00702556">
          <w:rPr>
            <w:rFonts w:ascii="Times New Roman" w:eastAsia="Times New Roman" w:hAnsi="Times New Roman" w:cs="Times New Roman"/>
            <w:color w:val="1A0DAB"/>
            <w:sz w:val="30"/>
            <w:szCs w:val="30"/>
            <w:u w:val="single"/>
            <w:lang w:eastAsia="ru-RU"/>
          </w:rPr>
          <w:t>закон</w:t>
        </w:r>
      </w:hyperlink>
      <w:r w:rsidRPr="00702556">
        <w:rPr>
          <w:rFonts w:ascii="Times New Roman" w:eastAsia="Times New Roman" w:hAnsi="Times New Roman" w:cs="Times New Roman"/>
          <w:color w:val="000000"/>
          <w:sz w:val="30"/>
          <w:szCs w:val="30"/>
          <w:lang w:eastAsia="ru-RU"/>
        </w:rP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w:t>
      </w:r>
      <w:r w:rsidRPr="00702556">
        <w:rPr>
          <w:rFonts w:ascii="Times New Roman" w:eastAsia="Times New Roman" w:hAnsi="Times New Roman" w:cs="Times New Roman"/>
          <w:color w:val="000000"/>
          <w:sz w:val="30"/>
          <w:szCs w:val="30"/>
          <w:lang w:eastAsia="ru-RU"/>
        </w:rPr>
        <w:lastRenderedPageBreak/>
        <w:t>3452; N 51, ст. 6699; N 52, ст. 6961; 2014, N 11, ст. 1091; 2015, N 1, ст. 11) следующие изменения: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"http://www.consultant.ru/cons/cgi/online.cgi?rnd=DD8FEFF6E5EF76B7FA5C30622E9FDB2A&amp;req=query&amp;REFDOC=191561&amp;REFBASE=LAW&amp;REFPAGE=0&amp;REFTYPE=CDLT_CHILDLESS_CONTENTS_ITEM_MAIN_BACKREFS_P&amp;ts=1506416167540347008&amp;mode=backrefs&amp;REFDST=100132"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1) в </w:t>
      </w:r>
      <w:hyperlink r:id="rId80" w:history="1">
        <w:r w:rsidRPr="00702556">
          <w:rPr>
            <w:rFonts w:ascii="Times New Roman" w:eastAsia="Times New Roman" w:hAnsi="Times New Roman" w:cs="Times New Roman"/>
            <w:color w:val="1A0DAB"/>
            <w:sz w:val="30"/>
            <w:szCs w:val="30"/>
            <w:u w:val="single"/>
            <w:lang w:eastAsia="ru-RU"/>
          </w:rPr>
          <w:t>статье 3</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а) </w:t>
      </w:r>
      <w:hyperlink r:id="rId81"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8.2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"8.2. Правительство Российской Федерации утверждает:</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Абзац третий подпункта "а" пункта 1 статьи 6 </w:t>
      </w:r>
      <w:hyperlink r:id="rId82"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83"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а также порядок и сроки приостановки реализации указанных планов по решению </w:t>
      </w:r>
      <w:r w:rsidRPr="00702556">
        <w:rPr>
          <w:rFonts w:ascii="Times New Roman" w:eastAsia="Times New Roman" w:hAnsi="Times New Roman" w:cs="Times New Roman"/>
          <w:color w:val="000000"/>
          <w:sz w:val="30"/>
          <w:szCs w:val="30"/>
          <w:lang w:eastAsia="ru-RU"/>
        </w:rPr>
        <w:lastRenderedPageBreak/>
        <w:t>антимонопольного органа в случае выдачи отрицательных заключений по результатам такого мониторинга;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форму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Абзац восьмой подпункта "а" пункта 1 </w:t>
      </w:r>
      <w:hyperlink r:id="rId84"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85" w:history="1">
        <w:r w:rsidRPr="00702556">
          <w:rPr>
            <w:rFonts w:ascii="Times New Roman" w:eastAsia="Times New Roman" w:hAnsi="Times New Roman" w:cs="Times New Roman"/>
            <w:color w:val="1A0DAB"/>
            <w:sz w:val="30"/>
            <w:szCs w:val="30"/>
            <w:u w:val="single"/>
            <w:lang w:eastAsia="ru-RU"/>
          </w:rPr>
          <w:t>часть 9</w:t>
        </w:r>
      </w:hyperlink>
      <w:r w:rsidRPr="00702556">
        <w:rPr>
          <w:rFonts w:ascii="Times New Roman" w:eastAsia="Times New Roman" w:hAnsi="Times New Roman" w:cs="Times New Roman"/>
          <w:color w:val="000000"/>
          <w:sz w:val="30"/>
          <w:szCs w:val="30"/>
          <w:lang w:eastAsia="ru-RU"/>
        </w:rPr>
        <w:t> дополнить предложением следующего содержания: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"http://www.consultant.ru/cons/cgi/online.cgi?rnd=DD8FEFF6E5EF76B7FA5C30622E9FDB2A&amp;req=query&amp;REFDOC=191561&amp;REFBASE=LAW&amp;REFPAGE=0&amp;REFTYPE=CDLT_CHILDLESS_CONTENTS_ITEM_MAIN_BACKREFS_P&amp;ts=199616167540342009&amp;mode=backrefs&amp;REFDST=100142"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в) </w:t>
      </w:r>
      <w:hyperlink r:id="rId86" w:history="1">
        <w:r w:rsidRPr="00702556">
          <w:rPr>
            <w:rFonts w:ascii="Times New Roman" w:eastAsia="Times New Roman" w:hAnsi="Times New Roman" w:cs="Times New Roman"/>
            <w:color w:val="1A0DAB"/>
            <w:sz w:val="30"/>
            <w:szCs w:val="30"/>
            <w:u w:val="single"/>
            <w:lang w:eastAsia="ru-RU"/>
          </w:rPr>
          <w:t>абзац первый части 10</w:t>
        </w:r>
      </w:hyperlink>
      <w:r w:rsidRPr="00702556">
        <w:rPr>
          <w:rFonts w:ascii="Times New Roman" w:eastAsia="Times New Roman" w:hAnsi="Times New Roman" w:cs="Times New Roman"/>
          <w:color w:val="000000"/>
          <w:sz w:val="30"/>
          <w:szCs w:val="30"/>
          <w:lang w:eastAsia="ru-RU"/>
        </w:rPr>
        <w:t> после слов "Участник закупки" дополнить словами ",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"http://www.consultant.ru/cons/cgi/online.cgi?rnd=DD8FEFF6E5EF76B7FA5C30622E9FDB2A&amp;req=query&amp;REFDOC=191561&amp;REFBASE=LAW&amp;REFPAGE=0&amp;REFTYPE=CDLT_CHILDLESS_CONTENTS_ITEM_MAIN_BACKREFS_P&amp;ts=11372161675403422400&amp;mode=backrefs&amp;REFDST=100143"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2) в </w:t>
      </w:r>
      <w:hyperlink r:id="rId87" w:history="1">
        <w:r w:rsidRPr="00702556">
          <w:rPr>
            <w:rFonts w:ascii="Times New Roman" w:eastAsia="Times New Roman" w:hAnsi="Times New Roman" w:cs="Times New Roman"/>
            <w:color w:val="1A0DAB"/>
            <w:sz w:val="30"/>
            <w:szCs w:val="30"/>
            <w:u w:val="single"/>
            <w:lang w:eastAsia="ru-RU"/>
          </w:rPr>
          <w:t>статье 4</w:t>
        </w:r>
      </w:hyperlink>
      <w:r w:rsidRPr="00702556">
        <w:rPr>
          <w:rFonts w:ascii="Times New Roman" w:eastAsia="Times New Roman" w:hAnsi="Times New Roman" w:cs="Times New Roman"/>
          <w:color w:val="000000"/>
          <w:sz w:val="30"/>
          <w:szCs w:val="30"/>
          <w:lang w:eastAsia="ru-RU"/>
        </w:rPr>
        <w:t>:</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lastRenderedPageBreak/>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Абзац первый подпункта "а" пункта 2 статьи 6 </w:t>
      </w:r>
      <w:hyperlink r:id="rId88"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ноября 2015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30"/>
          <w:szCs w:val="30"/>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"http://www.consultant.ru/cons/cgi/online.cgi?rnd=DD8FEFF6E5EF76B7FA5C30622E9FDB2A&amp;req=query&amp;REFDOC=191561&amp;REFBASE=LAW&amp;REFPAGE=0&amp;REFTYPE=CDLT_CHILDLESS_CONTENTS_ITEM_MAIN_BACKREFS_P&amp;ts=997916167540342430&amp;mode=backrefs&amp;REFDST=100144"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а) </w:t>
      </w:r>
      <w:hyperlink r:id="rId89"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частями 3.1 - 3.3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"http://www.consultant.ru/cons/cgi/online.cgi?rnd=DD8FEFF6E5EF76B7FA5C30622E9FDB2A&amp;req=query&amp;REFDOC=191561&amp;REFBASE=LAW&amp;REFPAGE=0&amp;REFTYPE=CDLT_MAIN_BACKREFS&amp;ts=2941716167540346106&amp;mode=backrefs&amp;REFDST=100145"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"3.1. 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В соответствии с пунктом 2 статьи 8 данного документа абзац третий подпункта "а" пункта 2 статьи 6 </w:t>
      </w:r>
      <w:hyperlink r:id="rId90"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ноября 2015 года, также в соответствии с пунктом 3 статьи 8 указанный абзац </w:t>
      </w:r>
      <w:hyperlink r:id="rId91"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Абзац четвертый подпункта "а" пункта 2 статьи 6 </w:t>
      </w:r>
      <w:hyperlink r:id="rId92"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3.3. 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б) </w:t>
      </w:r>
      <w:hyperlink r:id="rId93" w:history="1">
        <w:r w:rsidRPr="00702556">
          <w:rPr>
            <w:rFonts w:ascii="Times New Roman" w:eastAsia="Times New Roman" w:hAnsi="Times New Roman" w:cs="Times New Roman"/>
            <w:color w:val="1A0DAB"/>
            <w:sz w:val="30"/>
            <w:szCs w:val="30"/>
            <w:u w:val="single"/>
            <w:lang w:eastAsia="ru-RU"/>
          </w:rPr>
          <w:t>часть 4</w:t>
        </w:r>
      </w:hyperlink>
      <w:r w:rsidRPr="00702556">
        <w:rPr>
          <w:rFonts w:ascii="Times New Roman" w:eastAsia="Times New Roman" w:hAnsi="Times New Roman" w:cs="Times New Roman"/>
          <w:color w:val="000000"/>
          <w:sz w:val="30"/>
          <w:szCs w:val="30"/>
          <w:lang w:eastAsia="ru-RU"/>
        </w:rPr>
        <w:t> дополнить словами ", а также Государственной корпорацией по атомной энергии "</w:t>
      </w:r>
      <w:proofErr w:type="spellStart"/>
      <w:r w:rsidRPr="00702556">
        <w:rPr>
          <w:rFonts w:ascii="Times New Roman" w:eastAsia="Times New Roman" w:hAnsi="Times New Roman" w:cs="Times New Roman"/>
          <w:color w:val="000000"/>
          <w:sz w:val="30"/>
          <w:szCs w:val="30"/>
          <w:lang w:eastAsia="ru-RU"/>
        </w:rPr>
        <w:t>Росатом</w:t>
      </w:r>
      <w:proofErr w:type="spellEnd"/>
      <w:r w:rsidRPr="00702556">
        <w:rPr>
          <w:rFonts w:ascii="Times New Roman" w:eastAsia="Times New Roman" w:hAnsi="Times New Roman" w:cs="Times New Roman"/>
          <w:color w:val="000000"/>
          <w:sz w:val="30"/>
          <w:szCs w:val="30"/>
          <w:lang w:eastAsia="ru-RU"/>
        </w:rPr>
        <w:t>"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Подпункт "в" пункта 2 статьи 6 </w:t>
      </w:r>
      <w:hyperlink r:id="rId94"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30"/>
          <w:szCs w:val="30"/>
          <w:u w:val="single"/>
          <w:lang w:eastAsia="ru-RU"/>
        </w:rPr>
      </w:pPr>
      <w:r w:rsidRPr="00702556">
        <w:rPr>
          <w:rFonts w:ascii="Times New Roman" w:eastAsia="Times New Roman" w:hAnsi="Times New Roman" w:cs="Times New Roman"/>
          <w:color w:val="000000"/>
          <w:sz w:val="30"/>
          <w:szCs w:val="30"/>
          <w:lang w:eastAsia="ru-RU"/>
        </w:rPr>
        <w:lastRenderedPageBreak/>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"http://www.consultant.ru/cons/cgi/online.cgi?rnd=DD8FEFF6E5EF76B7FA5C30622E9FDB2A&amp;req=query&amp;REFDOC=191561&amp;REFBASE=LAW&amp;REFPAGE=0&amp;REFTYPE=CDLT_CHILDLESS_CONTENTS_ITEM_MAIN_BACKREFS_P&amp;ts=27348161675403431657&amp;mode=backrefs&amp;REFDST=100149"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в) </w:t>
      </w:r>
      <w:hyperlink r:id="rId95"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частью 4.1 следующего содержания: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"4.1. Заказчики на основании критериев, предусмотренных частью 4 настоящей статьи, устанавливают:</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перечень товаров, работ, услуг, удовлетворяющих критериям отнесения к инновационной продукции, высокотехнологичной продукции;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proofErr w:type="spellStart"/>
      <w:r w:rsidRPr="00702556">
        <w:rPr>
          <w:rFonts w:ascii="Times New Roman" w:eastAsia="Times New Roman" w:hAnsi="Times New Roman" w:cs="Times New Roman"/>
          <w:color w:val="392C69"/>
          <w:sz w:val="28"/>
          <w:szCs w:val="28"/>
          <w:lang w:eastAsia="ru-RU"/>
        </w:rPr>
        <w:t>КонсультантПлюс</w:t>
      </w:r>
      <w:proofErr w:type="spellEnd"/>
      <w:r w:rsidRPr="00702556">
        <w:rPr>
          <w:rFonts w:ascii="Times New Roman" w:eastAsia="Times New Roman" w:hAnsi="Times New Roman" w:cs="Times New Roman"/>
          <w:color w:val="392C69"/>
          <w:sz w:val="28"/>
          <w:szCs w:val="28"/>
          <w:lang w:eastAsia="ru-RU"/>
        </w:rPr>
        <w:t>: примечание.</w:t>
      </w:r>
    </w:p>
    <w:p w:rsidR="00702556" w:rsidRPr="00702556" w:rsidRDefault="00702556" w:rsidP="00702556">
      <w:pPr>
        <w:shd w:val="clear" w:color="auto" w:fill="F4F3F8"/>
        <w:spacing w:after="0" w:line="240" w:lineRule="auto"/>
        <w:rPr>
          <w:rFonts w:ascii="Times New Roman" w:eastAsia="Times New Roman" w:hAnsi="Times New Roman" w:cs="Times New Roman"/>
          <w:color w:val="392C69"/>
          <w:sz w:val="28"/>
          <w:szCs w:val="28"/>
          <w:lang w:eastAsia="ru-RU"/>
        </w:rPr>
      </w:pPr>
      <w:r w:rsidRPr="00702556">
        <w:rPr>
          <w:rFonts w:ascii="Times New Roman" w:eastAsia="Times New Roman" w:hAnsi="Times New Roman" w:cs="Times New Roman"/>
          <w:color w:val="392C69"/>
          <w:sz w:val="28"/>
          <w:szCs w:val="28"/>
          <w:lang w:eastAsia="ru-RU"/>
        </w:rPr>
        <w:t>Подпункт "г" пункта 2 статьи 6 </w:t>
      </w:r>
      <w:hyperlink r:id="rId96" w:history="1">
        <w:r w:rsidRPr="00702556">
          <w:rPr>
            <w:rFonts w:ascii="Times New Roman" w:eastAsia="Times New Roman" w:hAnsi="Times New Roman" w:cs="Times New Roman"/>
            <w:color w:val="0000FF"/>
            <w:sz w:val="28"/>
            <w:szCs w:val="28"/>
            <w:lang w:eastAsia="ru-RU"/>
          </w:rPr>
          <w:t>вступает</w:t>
        </w:r>
      </w:hyperlink>
      <w:r w:rsidRPr="00702556">
        <w:rPr>
          <w:rFonts w:ascii="Times New Roman" w:eastAsia="Times New Roman" w:hAnsi="Times New Roman" w:cs="Times New Roman"/>
          <w:color w:val="392C69"/>
          <w:sz w:val="28"/>
          <w:szCs w:val="28"/>
          <w:lang w:eastAsia="ru-RU"/>
        </w:rPr>
        <w:t>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г) </w:t>
      </w:r>
      <w:hyperlink r:id="rId97" w:history="1">
        <w:r w:rsidRPr="00702556">
          <w:rPr>
            <w:rFonts w:ascii="Times New Roman" w:eastAsia="Times New Roman" w:hAnsi="Times New Roman" w:cs="Times New Roman"/>
            <w:color w:val="1A0DAB"/>
            <w:sz w:val="30"/>
            <w:szCs w:val="30"/>
            <w:u w:val="single"/>
            <w:lang w:eastAsia="ru-RU"/>
          </w:rPr>
          <w:t>пункт 4 части 19</w:t>
        </w:r>
      </w:hyperlink>
      <w:r w:rsidRPr="00702556">
        <w:rPr>
          <w:rFonts w:ascii="Times New Roman" w:eastAsia="Times New Roman" w:hAnsi="Times New Roman" w:cs="Times New Roman"/>
          <w:color w:val="000000"/>
          <w:sz w:val="30"/>
          <w:szCs w:val="30"/>
          <w:lang w:eastAsia="ru-RU"/>
        </w:rPr>
        <w:t> дополнить словами ",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пунктом 1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w:t>
      </w:r>
      <w:hyperlink r:id="rId98" w:history="1">
        <w:r w:rsidRPr="00702556">
          <w:rPr>
            <w:rFonts w:ascii="Times New Roman" w:eastAsia="Times New Roman" w:hAnsi="Times New Roman" w:cs="Times New Roman"/>
            <w:color w:val="1A0DAB"/>
            <w:sz w:val="30"/>
            <w:szCs w:val="30"/>
            <w:u w:val="single"/>
            <w:lang w:eastAsia="ru-RU"/>
          </w:rPr>
          <w:t>дополнить</w:t>
        </w:r>
      </w:hyperlink>
      <w:r w:rsidRPr="00702556">
        <w:rPr>
          <w:rFonts w:ascii="Times New Roman" w:eastAsia="Times New Roman" w:hAnsi="Times New Roman" w:cs="Times New Roman"/>
          <w:color w:val="000000"/>
          <w:sz w:val="30"/>
          <w:szCs w:val="30"/>
          <w:lang w:eastAsia="ru-RU"/>
        </w:rPr>
        <w:t> статьей 5.1 следующего содержания:</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w:t>
      </w:r>
      <w:r w:rsidRPr="00702556">
        <w:rPr>
          <w:rFonts w:ascii="Times New Roman" w:eastAsia="Times New Roman" w:hAnsi="Times New Roman" w:cs="Times New Roman"/>
          <w:color w:val="000000"/>
          <w:sz w:val="30"/>
          <w:szCs w:val="30"/>
          <w:lang w:eastAsia="ru-RU"/>
        </w:rPr>
        <w:lastRenderedPageBreak/>
        <w:t>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3. Оценка соответствия осуществляется: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Мониторинг соответствия осуществляется: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w:t>
      </w:r>
      <w:r w:rsidRPr="00702556">
        <w:rPr>
          <w:rFonts w:ascii="Times New Roman" w:eastAsia="Times New Roman" w:hAnsi="Times New Roman" w:cs="Times New Roman"/>
          <w:color w:val="000000"/>
          <w:sz w:val="30"/>
          <w:szCs w:val="30"/>
          <w:lang w:eastAsia="ru-RU"/>
        </w:rPr>
        <w:lastRenderedPageBreak/>
        <w:t>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w:t>
      </w:r>
      <w:r w:rsidRPr="00702556">
        <w:rPr>
          <w:rFonts w:ascii="Times New Roman" w:eastAsia="Times New Roman" w:hAnsi="Times New Roman" w:cs="Times New Roman"/>
          <w:color w:val="000000"/>
          <w:sz w:val="30"/>
          <w:szCs w:val="30"/>
          <w:lang w:eastAsia="ru-RU"/>
        </w:rPr>
        <w:lastRenderedPageBreak/>
        <w:t>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частью 10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установленных Правительством Российской Федерации требований к содержанию таких годовых отчетов.</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пунктом 2 части 5 или пунктом 2 части 7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w:t>
      </w:r>
      <w:r w:rsidRPr="00702556">
        <w:rPr>
          <w:rFonts w:ascii="Times New Roman" w:eastAsia="Times New Roman" w:hAnsi="Times New Roman" w:cs="Times New Roman"/>
          <w:color w:val="000000"/>
          <w:sz w:val="30"/>
          <w:szCs w:val="30"/>
          <w:lang w:eastAsia="ru-RU"/>
        </w:rPr>
        <w:lastRenderedPageBreak/>
        <w:t>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15. В случае </w:t>
      </w:r>
      <w:proofErr w:type="spellStart"/>
      <w:r w:rsidRPr="00702556">
        <w:rPr>
          <w:rFonts w:ascii="Times New Roman" w:eastAsia="Times New Roman" w:hAnsi="Times New Roman" w:cs="Times New Roman"/>
          <w:color w:val="000000"/>
          <w:sz w:val="30"/>
          <w:szCs w:val="30"/>
          <w:lang w:eastAsia="ru-RU"/>
        </w:rPr>
        <w:t>неустранения</w:t>
      </w:r>
      <w:proofErr w:type="spellEnd"/>
      <w:r w:rsidRPr="00702556">
        <w:rPr>
          <w:rFonts w:ascii="Times New Roman" w:eastAsia="Times New Roman" w:hAnsi="Times New Roman" w:cs="Times New Roman"/>
          <w:color w:val="000000"/>
          <w:sz w:val="30"/>
          <w:szCs w:val="30"/>
          <w:lang w:eastAsia="ru-RU"/>
        </w:rPr>
        <w:t xml:space="preserve">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16. Уведомления и заключения, предусмотренные частями 10 - 15 настоящей статьи, подлежат размещению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w:t>
      </w:r>
      <w:r w:rsidRPr="00702556">
        <w:rPr>
          <w:rFonts w:ascii="Times New Roman" w:eastAsia="Times New Roman" w:hAnsi="Times New Roman" w:cs="Times New Roman"/>
          <w:color w:val="000000"/>
          <w:sz w:val="30"/>
          <w:szCs w:val="30"/>
          <w:lang w:eastAsia="ru-RU"/>
        </w:rPr>
        <w:lastRenderedPageBreak/>
        <w:t>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w:t>
      </w:r>
      <w:r w:rsidRPr="00702556">
        <w:rPr>
          <w:rFonts w:ascii="Times New Roman" w:eastAsia="Times New Roman" w:hAnsi="Times New Roman" w:cs="Times New Roman"/>
          <w:color w:val="000000"/>
          <w:sz w:val="30"/>
          <w:szCs w:val="30"/>
          <w:lang w:eastAsia="ru-RU"/>
        </w:rPr>
        <w:lastRenderedPageBreak/>
        <w:t>системе до даты выдачи положительного заключения, предусмотренного частью 14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18. В течение срока, установленного Правительством Российской Федерации в соответствии с пунктом 2 части 8.2 статьи 3 настоящего Федерального закона, планы, изменения, внесенные в планы, проекты планов, проекты изменений, вносимых в планы, указанные в части 17 настоящей статьи, могут быть размещены заказчиками, определяемыми Правительством Российской Федерации в соответствии с пунктом 2 части 8.2 статьи 3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19. В случае выдачи отрицательного заключения, предусмотренного частью 15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"http://www.consultant.ru/cons/cgi/online.cgi?rnd=DD8FEFF6E5EF76B7FA5C30622E9FDB2A&amp;req=query&amp;REFDOC=191561&amp;REFBASE=LAW&amp;REFPAGE=0&amp;REFTYPE=CDLT_CHILDLESS_CONTENTS_ITEM_MAIN_BACKREFS&amp;ts=32679161675403415232&amp;mode=backrefs&amp;REFDST=100188"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Arial" w:eastAsia="Times New Roman" w:hAnsi="Arial" w:cs="Arial"/>
          <w:b/>
          <w:bCs/>
          <w:color w:val="000000"/>
          <w:sz w:val="30"/>
          <w:szCs w:val="30"/>
          <w:lang w:eastAsia="ru-RU"/>
        </w:rPr>
        <w:t>Статья 7</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"http://www.consultant.ru/cons/cgi/online.cgi?rnd=DD8FEFF6E5EF76B7FA5C30622E9FDB2A&amp;req=query&amp;REFDOC=191561&amp;REFBASE=LAW&amp;REFPAGE=0&amp;REFTYPE=CDLT_CHILDLESS_CONTENTS_ITEM_MAIN_BACKREFS_P&amp;ts=552616167540347840&amp;mode=backrefs&amp;REFDST=100189"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1. Акционерное общество "Федеральная корпорация по развитию малого и среднего предпринимательства" осуществляет деятельность в соответствии с Федеральным </w:t>
      </w:r>
      <w:hyperlink r:id="rId99"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(в редакции настоящего Федерального закона)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"http://www.consultant.ru/cons/cgi/online.cgi?rnd=DD8FEFF6E5EF76B7FA5C30622E9FDB2A&amp;req=query&amp;REFDOC=191561&amp;REFBASE=LAW&amp;REFPAGE=0&amp;REFTYPE=CDLT_CHILDLESS_CONTENTS_ITEM_MAIN_BACKREFS_P&amp;ts=7683161675403412930&amp;mode=backrefs&amp;REFDST=100190"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2. Сто процентов акций акционерного общества "Федеральная корпорация по развитию малого и среднего предпринимательства" находится в федеральной собственности до осуществления дополнительного выпуска акций и их размещения по закрытой подписке в соответствии с </w:t>
      </w:r>
      <w:hyperlink r:id="rId100" w:history="1">
        <w:r w:rsidRPr="00702556">
          <w:rPr>
            <w:rFonts w:ascii="Times New Roman" w:eastAsia="Times New Roman" w:hAnsi="Times New Roman" w:cs="Times New Roman"/>
            <w:color w:val="1A0DAB"/>
            <w:sz w:val="30"/>
            <w:szCs w:val="30"/>
            <w:u w:val="single"/>
            <w:lang w:eastAsia="ru-RU"/>
          </w:rPr>
          <w:t>частью 8</w:t>
        </w:r>
      </w:hyperlink>
      <w:r w:rsidRPr="00702556">
        <w:rPr>
          <w:rFonts w:ascii="Times New Roman" w:eastAsia="Times New Roman" w:hAnsi="Times New Roman" w:cs="Times New Roman"/>
          <w:color w:val="000000"/>
          <w:sz w:val="30"/>
          <w:szCs w:val="30"/>
          <w:lang w:eastAsia="ru-RU"/>
        </w:rPr>
        <w:t>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xml:space="preserve">3. Акционерное общество "Федеральная корпорация по развитию малого и среднего предпринимательства" заключает с государственной корпорацией "Банк развития и внешнеэкономической деятельности </w:t>
      </w:r>
      <w:r w:rsidRPr="00702556">
        <w:rPr>
          <w:rFonts w:ascii="Times New Roman" w:eastAsia="Times New Roman" w:hAnsi="Times New Roman" w:cs="Times New Roman"/>
          <w:color w:val="000000"/>
          <w:sz w:val="30"/>
          <w:szCs w:val="30"/>
          <w:lang w:eastAsia="ru-RU"/>
        </w:rPr>
        <w:lastRenderedPageBreak/>
        <w:t>(Внешэкономбанк)" без проведения торгов (в качестве единственного поставщика услуг по доверительному управлению) договор доверительного управления, в соответствии с которым акционерное общество "Федеральная корпорация по развитию малого и среднего предпринимательства" осуществляет доверительное управление в отношении ста процентов акций акционерного общества "Российский банк поддержки малого и среднего предпринимательства", которыми государственная корпорация "Банк развития и внешнеэкономической деятельности (Внешэкономбанк)" впоследствии осуществляет оплату дополнительно размещаемых по закрытой подписке акций акционерного общества "Федеральная корпорация по развитию малого и среднего предпринимательства" в соответствии с условиями размещения, установленными Правительством Российской Федерации на основании </w:t>
      </w:r>
      <w:hyperlink r:id="rId101" w:history="1">
        <w:r w:rsidRPr="00702556">
          <w:rPr>
            <w:rFonts w:ascii="Times New Roman" w:eastAsia="Times New Roman" w:hAnsi="Times New Roman" w:cs="Times New Roman"/>
            <w:color w:val="1A0DAB"/>
            <w:sz w:val="30"/>
            <w:szCs w:val="30"/>
            <w:u w:val="single"/>
            <w:lang w:eastAsia="ru-RU"/>
          </w:rPr>
          <w:t>части 8</w:t>
        </w:r>
      </w:hyperlink>
      <w:r w:rsidRPr="00702556">
        <w:rPr>
          <w:rFonts w:ascii="Times New Roman" w:eastAsia="Times New Roman" w:hAnsi="Times New Roman" w:cs="Times New Roman"/>
          <w:color w:val="000000"/>
          <w:sz w:val="30"/>
          <w:szCs w:val="30"/>
          <w:lang w:eastAsia="ru-RU"/>
        </w:rPr>
        <w:t> настоящей статьи.</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"http://www.consultant.ru/cons/cgi/online.cgi?rnd=DD8FEFF6E5EF76B7FA5C30622E9FDB2A&amp;req=query&amp;REFDOC=191561&amp;REFBASE=LAW&amp;REFPAGE=0&amp;REFTYPE=CDLT_CHILDLESS_CONTENTS_ITEM_MAIN_BACKREFS_P&amp;ts=32149161675403432162&amp;mode=backrefs&amp;REFDST=100192"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4. Правительство Российской Федерации до 1 сентября 2015 года обеспечивает внесение изменений в устав акционерного общества "Небанковская депозитно-кредитная организация "Агентство кредитных гарантий" в целях приведения указанного устава в соответствие с Федеральным </w:t>
      </w:r>
      <w:hyperlink r:id="rId102"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(в редакции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5. Не позднее дня, следующего за днем регистрации изменений, внесенных в устав акционерного общества "Небанковская депозитно-кредитная организация "Агентство кредитных гарантий" в соответствии с </w:t>
      </w:r>
      <w:hyperlink r:id="rId103" w:history="1">
        <w:r w:rsidRPr="00702556">
          <w:rPr>
            <w:rFonts w:ascii="Times New Roman" w:eastAsia="Times New Roman" w:hAnsi="Times New Roman" w:cs="Times New Roman"/>
            <w:color w:val="1A0DAB"/>
            <w:sz w:val="30"/>
            <w:szCs w:val="30"/>
            <w:u w:val="single"/>
            <w:lang w:eastAsia="ru-RU"/>
          </w:rPr>
          <w:t>частью 4</w:t>
        </w:r>
      </w:hyperlink>
      <w:r w:rsidRPr="00702556">
        <w:rPr>
          <w:rFonts w:ascii="Times New Roman" w:eastAsia="Times New Roman" w:hAnsi="Times New Roman" w:cs="Times New Roman"/>
          <w:color w:val="000000"/>
          <w:sz w:val="30"/>
          <w:szCs w:val="30"/>
          <w:lang w:eastAsia="ru-RU"/>
        </w:rPr>
        <w:t> настоящей статьи, акционерное общество "Федеральная корпорация по развитию малого и среднего предпринимательства" направляет в Центральный банк Российской Федерации ходатайство об аннулировании лицензии на осуществление банковских операций, выданной акционерному обществу "Небанковская депозитно-кредитная организация "Агентство кредитных гарантий". При аннулировании указанной лицензии положения </w:t>
      </w:r>
      <w:hyperlink r:id="rId104" w:history="1">
        <w:r w:rsidRPr="00702556">
          <w:rPr>
            <w:rFonts w:ascii="Times New Roman" w:eastAsia="Times New Roman" w:hAnsi="Times New Roman" w:cs="Times New Roman"/>
            <w:color w:val="1A0DAB"/>
            <w:sz w:val="30"/>
            <w:szCs w:val="30"/>
            <w:u w:val="single"/>
            <w:lang w:eastAsia="ru-RU"/>
          </w:rPr>
          <w:t>статьи 23</w:t>
        </w:r>
      </w:hyperlink>
      <w:r w:rsidRPr="00702556">
        <w:rPr>
          <w:rFonts w:ascii="Times New Roman" w:eastAsia="Times New Roman" w:hAnsi="Times New Roman" w:cs="Times New Roman"/>
          <w:color w:val="000000"/>
          <w:sz w:val="30"/>
          <w:szCs w:val="30"/>
          <w:lang w:eastAsia="ru-RU"/>
        </w:rPr>
        <w:t> Федерального закона "О банках и банковской деятельности" не применяются.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"http://www.consultant.ru/cons/cgi/online.cgi?rnd=DD8FEFF6E5EF76B7FA5C30622E9FDB2A&amp;req=query&amp;REFDOC=191561&amp;REFBASE=LAW&amp;REFPAGE=0&amp;REFTYPE=CDLT_CHILDLESS_CONTENTS_ITEM_MAIN_BACKREFS_P&amp;ts=2060161675403420920&amp;mode=backrefs&amp;REFDST=100194"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6. Акционерное общество "Федеральная корпорация по развитию малого и среднего предпринимательства" после внесения изменений в устав акционерного общества "Небанковская депозитно-кредитная организация "Агентство кредитных гарантий" в соответствии с </w:t>
      </w:r>
      <w:hyperlink r:id="rId105" w:history="1">
        <w:r w:rsidRPr="00702556">
          <w:rPr>
            <w:rFonts w:ascii="Times New Roman" w:eastAsia="Times New Roman" w:hAnsi="Times New Roman" w:cs="Times New Roman"/>
            <w:color w:val="1A0DAB"/>
            <w:sz w:val="30"/>
            <w:szCs w:val="30"/>
            <w:u w:val="single"/>
            <w:lang w:eastAsia="ru-RU"/>
          </w:rPr>
          <w:t>частью 4</w:t>
        </w:r>
      </w:hyperlink>
      <w:r w:rsidRPr="00702556">
        <w:rPr>
          <w:rFonts w:ascii="Times New Roman" w:eastAsia="Times New Roman" w:hAnsi="Times New Roman" w:cs="Times New Roman"/>
          <w:color w:val="000000"/>
          <w:sz w:val="30"/>
          <w:szCs w:val="30"/>
          <w:lang w:eastAsia="ru-RU"/>
        </w:rPr>
        <w:t> настоящей статьи обеспечивает исполнение обязательств, принятых на себя акционерным обществом "Небанковская депозитно-кредитная организация "Агентство кредитных гарантий".</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lastRenderedPageBreak/>
        <w:t>7. Полномочия единоличного исполнительного органа акционерного общества "Небанковская депозитно-кредитная организация "Агентство кредитных гарантий" после внесения изменений в устав этого акционерного общества в соответствии с </w:t>
      </w:r>
      <w:hyperlink r:id="rId106" w:history="1">
        <w:r w:rsidRPr="00702556">
          <w:rPr>
            <w:rFonts w:ascii="Times New Roman" w:eastAsia="Times New Roman" w:hAnsi="Times New Roman" w:cs="Times New Roman"/>
            <w:color w:val="1A0DAB"/>
            <w:sz w:val="30"/>
            <w:szCs w:val="30"/>
            <w:u w:val="single"/>
            <w:lang w:eastAsia="ru-RU"/>
          </w:rPr>
          <w:t>частью 4</w:t>
        </w:r>
      </w:hyperlink>
      <w:r w:rsidRPr="00702556">
        <w:rPr>
          <w:rFonts w:ascii="Times New Roman" w:eastAsia="Times New Roman" w:hAnsi="Times New Roman" w:cs="Times New Roman"/>
          <w:color w:val="000000"/>
          <w:sz w:val="30"/>
          <w:szCs w:val="30"/>
          <w:lang w:eastAsia="ru-RU"/>
        </w:rPr>
        <w:t> настоящей статьи сохраняются до назначения единоличного исполнительного органа акционерного общества "Федеральная корпорация по развитию малого и среднего предпринимательства" в соответствии с Федеральным </w:t>
      </w:r>
      <w:hyperlink r:id="rId107" w:history="1">
        <w:r w:rsidRPr="00702556">
          <w:rPr>
            <w:rFonts w:ascii="Times New Roman" w:eastAsia="Times New Roman" w:hAnsi="Times New Roman" w:cs="Times New Roman"/>
            <w:color w:val="1A0DAB"/>
            <w:sz w:val="30"/>
            <w:szCs w:val="30"/>
            <w:u w:val="single"/>
            <w:lang w:eastAsia="ru-RU"/>
          </w:rPr>
          <w:t>законом</w:t>
        </w:r>
      </w:hyperlink>
      <w:r w:rsidRPr="00702556">
        <w:rPr>
          <w:rFonts w:ascii="Times New Roman" w:eastAsia="Times New Roman" w:hAnsi="Times New Roman" w:cs="Times New Roman"/>
          <w:color w:val="000000"/>
          <w:sz w:val="30"/>
          <w:szCs w:val="30"/>
          <w:lang w:eastAsia="ru-RU"/>
        </w:rPr>
        <w:t> от 24 июля 2007 года N 209-ФЗ "О развитии малого и среднего предпринимательства в Российской Федерации" (в редакции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8. Правительство Российской Федерации до 31 декабря 2015 года принимает решение об увеличении уставного капитала акционерного общества "Федеральная корпорация по развитию малого и среднего предпринимательства" путем размещения дополнительных акций и об условиях их размещения.</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9. Планы закупки товаров, работ, услуг для осуществления закупки товаров, работ, услуг в 2016 году, утвержденные до 1 ноября 2015 года заказчиками, которые впоследствии будут определены Правительством Российской Федерации как конкретные заказчики в соответствии с </w:t>
      </w:r>
      <w:hyperlink r:id="rId108" w:history="1">
        <w:r w:rsidRPr="00702556">
          <w:rPr>
            <w:rFonts w:ascii="Times New Roman" w:eastAsia="Times New Roman" w:hAnsi="Times New Roman" w:cs="Times New Roman"/>
            <w:color w:val="1A0DAB"/>
            <w:sz w:val="30"/>
            <w:szCs w:val="30"/>
            <w:u w:val="single"/>
            <w:lang w:eastAsia="ru-RU"/>
          </w:rPr>
          <w:t>пунктом 2 части 8.2 статьи 3</w:t>
        </w:r>
      </w:hyperlink>
      <w:r w:rsidRPr="00702556">
        <w:rPr>
          <w:rFonts w:ascii="Times New Roman" w:eastAsia="Times New Roman" w:hAnsi="Times New Roman" w:cs="Times New Roman"/>
          <w:color w:val="000000"/>
          <w:sz w:val="30"/>
          <w:szCs w:val="30"/>
          <w:lang w:eastAsia="ru-RU"/>
        </w:rPr>
        <w:t>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подлежат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осуществляемому акционерным обществом "Федеральная корпорация по развитию малого и среднего предпринимательства" в порядке, предусмотренном </w:t>
      </w:r>
      <w:hyperlink r:id="rId109" w:history="1">
        <w:r w:rsidRPr="00702556">
          <w:rPr>
            <w:rFonts w:ascii="Times New Roman" w:eastAsia="Times New Roman" w:hAnsi="Times New Roman" w:cs="Times New Roman"/>
            <w:color w:val="1A0DAB"/>
            <w:sz w:val="30"/>
            <w:szCs w:val="30"/>
            <w:u w:val="single"/>
            <w:lang w:eastAsia="ru-RU"/>
          </w:rPr>
          <w:t>статьей 5.1</w:t>
        </w:r>
      </w:hyperlink>
      <w:r w:rsidRPr="00702556">
        <w:rPr>
          <w:rFonts w:ascii="Times New Roman" w:eastAsia="Times New Roman" w:hAnsi="Times New Roman" w:cs="Times New Roman"/>
          <w:color w:val="000000"/>
          <w:sz w:val="30"/>
          <w:szCs w:val="30"/>
          <w:lang w:eastAsia="ru-RU"/>
        </w:rPr>
        <w:t> указанного Федерального закона (в редакции настоящего Федерального закона).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10.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позднее 1 ноября 2015 года обеспечивает возможность размещения заказчиками, определяемыми Правительством Российской Федерации в соответствии с </w:t>
      </w:r>
      <w:hyperlink r:id="rId110" w:history="1">
        <w:r w:rsidRPr="00702556">
          <w:rPr>
            <w:rFonts w:ascii="Times New Roman" w:eastAsia="Times New Roman" w:hAnsi="Times New Roman" w:cs="Times New Roman"/>
            <w:color w:val="1A0DAB"/>
            <w:sz w:val="30"/>
            <w:szCs w:val="30"/>
            <w:u w:val="single"/>
            <w:lang w:eastAsia="ru-RU"/>
          </w:rPr>
          <w:t>пунктом 2 части 8.2 статьи 3</w:t>
        </w:r>
      </w:hyperlink>
      <w:r w:rsidRPr="00702556">
        <w:rPr>
          <w:rFonts w:ascii="Times New Roman" w:eastAsia="Times New Roman" w:hAnsi="Times New Roman" w:cs="Times New Roman"/>
          <w:color w:val="000000"/>
          <w:sz w:val="30"/>
          <w:szCs w:val="30"/>
          <w:lang w:eastAsia="ru-RU"/>
        </w:rPr>
        <w:t>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в единой информационной системе в сфере закупок товаров, работ, услуг для обеспечения государственных и муниципальных нужд уведомлений и заключений, предусмотренных </w:t>
      </w:r>
      <w:hyperlink r:id="rId111" w:history="1">
        <w:r w:rsidRPr="00702556">
          <w:rPr>
            <w:rFonts w:ascii="Times New Roman" w:eastAsia="Times New Roman" w:hAnsi="Times New Roman" w:cs="Times New Roman"/>
            <w:color w:val="1A0DAB"/>
            <w:sz w:val="30"/>
            <w:szCs w:val="30"/>
            <w:u w:val="single"/>
            <w:lang w:eastAsia="ru-RU"/>
          </w:rPr>
          <w:t>частями 10</w:t>
        </w:r>
      </w:hyperlink>
      <w:r w:rsidRPr="00702556">
        <w:rPr>
          <w:rFonts w:ascii="Times New Roman" w:eastAsia="Times New Roman" w:hAnsi="Times New Roman" w:cs="Times New Roman"/>
          <w:color w:val="000000"/>
          <w:sz w:val="30"/>
          <w:szCs w:val="30"/>
          <w:lang w:eastAsia="ru-RU"/>
        </w:rPr>
        <w:t> - </w:t>
      </w:r>
      <w:hyperlink r:id="rId112" w:history="1">
        <w:r w:rsidRPr="00702556">
          <w:rPr>
            <w:rFonts w:ascii="Times New Roman" w:eastAsia="Times New Roman" w:hAnsi="Times New Roman" w:cs="Times New Roman"/>
            <w:color w:val="1A0DAB"/>
            <w:sz w:val="30"/>
            <w:szCs w:val="30"/>
            <w:u w:val="single"/>
            <w:lang w:eastAsia="ru-RU"/>
          </w:rPr>
          <w:t>15 статьи 5.1</w:t>
        </w:r>
      </w:hyperlink>
      <w:r w:rsidRPr="00702556">
        <w:rPr>
          <w:rFonts w:ascii="Times New Roman" w:eastAsia="Times New Roman" w:hAnsi="Times New Roman" w:cs="Times New Roman"/>
          <w:color w:val="000000"/>
          <w:sz w:val="30"/>
          <w:szCs w:val="30"/>
          <w:lang w:eastAsia="ru-RU"/>
        </w:rPr>
        <w:t xml:space="preserve"> Федерального закона от 18 июля 2011 года N 223-ФЗ "О закупках </w:t>
      </w:r>
      <w:r w:rsidRPr="00702556">
        <w:rPr>
          <w:rFonts w:ascii="Times New Roman" w:eastAsia="Times New Roman" w:hAnsi="Times New Roman" w:cs="Times New Roman"/>
          <w:color w:val="000000"/>
          <w:sz w:val="30"/>
          <w:szCs w:val="30"/>
          <w:lang w:eastAsia="ru-RU"/>
        </w:rPr>
        <w:lastRenderedPageBreak/>
        <w:t>товаров, работ, услуг отдельными видами юридических лиц" (в редакции настоящего Федерального закона).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"http://www.consultant.ru/cons/cgi/online.cgi?rnd=DD8FEFF6E5EF76B7FA5C30622E9FDB2A&amp;req=query&amp;REFDOC=191561&amp;REFBASE=LAW&amp;REFPAGE=0&amp;REFTYPE=CDLT_CHILDLESS_CONTENTS_ITEM_MAIN_BACKREFS&amp;ts=265091616754034202&amp;mode=backrefs&amp;REFDST=100200"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Arial" w:eastAsia="Times New Roman" w:hAnsi="Arial" w:cs="Arial"/>
          <w:b/>
          <w:bCs/>
          <w:color w:val="000000"/>
          <w:sz w:val="30"/>
          <w:szCs w:val="30"/>
          <w:lang w:eastAsia="ru-RU"/>
        </w:rPr>
        <w:t>Статья 8</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"http://www.consultant.ru/cons/cgi/online.cgi?rnd=DD8FEFF6E5EF76B7FA5C30622E9FDB2A&amp;req=query&amp;REFDOC=191561&amp;REFBASE=LAW&amp;REFPAGE=0&amp;REFTYPE=CDLT_CHILDLESS_CONTENTS_ITEM_MAIN_BACKREFS_P&amp;ts=1318316167540345051&amp;mode=backrefs&amp;REFDST=100201"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"http://www.consultant.ru/cons/cgi/online.cgi?rnd=DD8FEFF6E5EF76B7FA5C30622E9FDB2A&amp;req=query&amp;REFDOC=191561&amp;REFBASE=LAW&amp;REFPAGE=0&amp;REFTYPE=CDLT_CHILDLESS_CONTENTS_ITEM_MAIN_BACKREFS_P&amp;ts=23350161675403422071&amp;mode=backrefs&amp;REFDST=100202"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2. </w:t>
      </w:r>
      <w:hyperlink r:id="rId113" w:history="1">
        <w:r w:rsidRPr="00702556">
          <w:rPr>
            <w:rFonts w:ascii="Times New Roman" w:eastAsia="Times New Roman" w:hAnsi="Times New Roman" w:cs="Times New Roman"/>
            <w:color w:val="1A0DAB"/>
            <w:sz w:val="30"/>
            <w:szCs w:val="30"/>
            <w:u w:val="single"/>
            <w:lang w:eastAsia="ru-RU"/>
          </w:rPr>
          <w:t>Абзацы первый</w:t>
        </w:r>
      </w:hyperlink>
      <w:r w:rsidRPr="00702556">
        <w:rPr>
          <w:rFonts w:ascii="Times New Roman" w:eastAsia="Times New Roman" w:hAnsi="Times New Roman" w:cs="Times New Roman"/>
          <w:color w:val="000000"/>
          <w:sz w:val="30"/>
          <w:szCs w:val="30"/>
          <w:lang w:eastAsia="ru-RU"/>
        </w:rPr>
        <w:t>, </w:t>
      </w:r>
      <w:hyperlink r:id="rId114" w:history="1">
        <w:r w:rsidRPr="00702556">
          <w:rPr>
            <w:rFonts w:ascii="Times New Roman" w:eastAsia="Times New Roman" w:hAnsi="Times New Roman" w:cs="Times New Roman"/>
            <w:color w:val="1A0DAB"/>
            <w:sz w:val="30"/>
            <w:szCs w:val="30"/>
            <w:u w:val="single"/>
            <w:lang w:eastAsia="ru-RU"/>
          </w:rPr>
          <w:t>второй</w:t>
        </w:r>
      </w:hyperlink>
      <w:r w:rsidRPr="00702556">
        <w:rPr>
          <w:rFonts w:ascii="Times New Roman" w:eastAsia="Times New Roman" w:hAnsi="Times New Roman" w:cs="Times New Roman"/>
          <w:color w:val="000000"/>
          <w:sz w:val="30"/>
          <w:szCs w:val="30"/>
          <w:lang w:eastAsia="ru-RU"/>
        </w:rPr>
        <w:t>, </w:t>
      </w:r>
      <w:hyperlink r:id="rId115" w:history="1">
        <w:r w:rsidRPr="00702556">
          <w:rPr>
            <w:rFonts w:ascii="Times New Roman" w:eastAsia="Times New Roman" w:hAnsi="Times New Roman" w:cs="Times New Roman"/>
            <w:color w:val="1A0DAB"/>
            <w:sz w:val="30"/>
            <w:szCs w:val="30"/>
            <w:u w:val="single"/>
            <w:lang w:eastAsia="ru-RU"/>
          </w:rPr>
          <w:t>четвертый</w:t>
        </w:r>
      </w:hyperlink>
      <w:r w:rsidRPr="00702556">
        <w:rPr>
          <w:rFonts w:ascii="Times New Roman" w:eastAsia="Times New Roman" w:hAnsi="Times New Roman" w:cs="Times New Roman"/>
          <w:color w:val="000000"/>
          <w:sz w:val="30"/>
          <w:szCs w:val="30"/>
          <w:lang w:eastAsia="ru-RU"/>
        </w:rPr>
        <w:t> - </w:t>
      </w:r>
      <w:hyperlink r:id="rId116" w:history="1">
        <w:r w:rsidRPr="00702556">
          <w:rPr>
            <w:rFonts w:ascii="Times New Roman" w:eastAsia="Times New Roman" w:hAnsi="Times New Roman" w:cs="Times New Roman"/>
            <w:color w:val="1A0DAB"/>
            <w:sz w:val="30"/>
            <w:szCs w:val="30"/>
            <w:u w:val="single"/>
            <w:lang w:eastAsia="ru-RU"/>
          </w:rPr>
          <w:t>седьмой подпункта "а"</w:t>
        </w:r>
      </w:hyperlink>
      <w:r w:rsidRPr="00702556">
        <w:rPr>
          <w:rFonts w:ascii="Times New Roman" w:eastAsia="Times New Roman" w:hAnsi="Times New Roman" w:cs="Times New Roman"/>
          <w:color w:val="000000"/>
          <w:sz w:val="30"/>
          <w:szCs w:val="30"/>
          <w:lang w:eastAsia="ru-RU"/>
        </w:rPr>
        <w:t>, </w:t>
      </w:r>
      <w:hyperlink r:id="rId117" w:history="1">
        <w:r w:rsidRPr="00702556">
          <w:rPr>
            <w:rFonts w:ascii="Times New Roman" w:eastAsia="Times New Roman" w:hAnsi="Times New Roman" w:cs="Times New Roman"/>
            <w:color w:val="1A0DAB"/>
            <w:sz w:val="30"/>
            <w:szCs w:val="30"/>
            <w:u w:val="single"/>
            <w:lang w:eastAsia="ru-RU"/>
          </w:rPr>
          <w:t>подпункты "б"</w:t>
        </w:r>
      </w:hyperlink>
      <w:r w:rsidRPr="00702556">
        <w:rPr>
          <w:rFonts w:ascii="Times New Roman" w:eastAsia="Times New Roman" w:hAnsi="Times New Roman" w:cs="Times New Roman"/>
          <w:color w:val="000000"/>
          <w:sz w:val="30"/>
          <w:szCs w:val="30"/>
          <w:lang w:eastAsia="ru-RU"/>
        </w:rPr>
        <w:t> и </w:t>
      </w:r>
      <w:hyperlink r:id="rId118" w:history="1">
        <w:r w:rsidRPr="00702556">
          <w:rPr>
            <w:rFonts w:ascii="Times New Roman" w:eastAsia="Times New Roman" w:hAnsi="Times New Roman" w:cs="Times New Roman"/>
            <w:color w:val="1A0DAB"/>
            <w:sz w:val="30"/>
            <w:szCs w:val="30"/>
            <w:u w:val="single"/>
            <w:lang w:eastAsia="ru-RU"/>
          </w:rPr>
          <w:t>"в" пункта 1</w:t>
        </w:r>
      </w:hyperlink>
      <w:r w:rsidRPr="00702556">
        <w:rPr>
          <w:rFonts w:ascii="Times New Roman" w:eastAsia="Times New Roman" w:hAnsi="Times New Roman" w:cs="Times New Roman"/>
          <w:color w:val="000000"/>
          <w:sz w:val="30"/>
          <w:szCs w:val="30"/>
          <w:lang w:eastAsia="ru-RU"/>
        </w:rPr>
        <w:t>, </w:t>
      </w:r>
      <w:hyperlink r:id="rId119" w:history="1">
        <w:r w:rsidRPr="00702556">
          <w:rPr>
            <w:rFonts w:ascii="Times New Roman" w:eastAsia="Times New Roman" w:hAnsi="Times New Roman" w:cs="Times New Roman"/>
            <w:color w:val="1A0DAB"/>
            <w:sz w:val="30"/>
            <w:szCs w:val="30"/>
            <w:u w:val="single"/>
            <w:lang w:eastAsia="ru-RU"/>
          </w:rPr>
          <w:t>абзацы первый</w:t>
        </w:r>
      </w:hyperlink>
      <w:r w:rsidRPr="00702556">
        <w:rPr>
          <w:rFonts w:ascii="Times New Roman" w:eastAsia="Times New Roman" w:hAnsi="Times New Roman" w:cs="Times New Roman"/>
          <w:color w:val="000000"/>
          <w:sz w:val="30"/>
          <w:szCs w:val="30"/>
          <w:lang w:eastAsia="ru-RU"/>
        </w:rPr>
        <w:t> - </w:t>
      </w:r>
      <w:hyperlink r:id="rId120" w:history="1">
        <w:r w:rsidRPr="00702556">
          <w:rPr>
            <w:rFonts w:ascii="Times New Roman" w:eastAsia="Times New Roman" w:hAnsi="Times New Roman" w:cs="Times New Roman"/>
            <w:color w:val="1A0DAB"/>
            <w:sz w:val="30"/>
            <w:szCs w:val="30"/>
            <w:u w:val="single"/>
            <w:lang w:eastAsia="ru-RU"/>
          </w:rPr>
          <w:t>третий подпункта "а"</w:t>
        </w:r>
      </w:hyperlink>
      <w:r w:rsidRPr="00702556">
        <w:rPr>
          <w:rFonts w:ascii="Times New Roman" w:eastAsia="Times New Roman" w:hAnsi="Times New Roman" w:cs="Times New Roman"/>
          <w:color w:val="000000"/>
          <w:sz w:val="30"/>
          <w:szCs w:val="30"/>
          <w:lang w:eastAsia="ru-RU"/>
        </w:rPr>
        <w:t>, </w:t>
      </w:r>
      <w:hyperlink r:id="rId121" w:history="1">
        <w:r w:rsidRPr="00702556">
          <w:rPr>
            <w:rFonts w:ascii="Times New Roman" w:eastAsia="Times New Roman" w:hAnsi="Times New Roman" w:cs="Times New Roman"/>
            <w:color w:val="1A0DAB"/>
            <w:sz w:val="30"/>
            <w:szCs w:val="30"/>
            <w:u w:val="single"/>
            <w:lang w:eastAsia="ru-RU"/>
          </w:rPr>
          <w:t>подпункт "б" пункта 2</w:t>
        </w:r>
      </w:hyperlink>
      <w:r w:rsidRPr="00702556">
        <w:rPr>
          <w:rFonts w:ascii="Times New Roman" w:eastAsia="Times New Roman" w:hAnsi="Times New Roman" w:cs="Times New Roman"/>
          <w:color w:val="000000"/>
          <w:sz w:val="30"/>
          <w:szCs w:val="30"/>
          <w:lang w:eastAsia="ru-RU"/>
        </w:rPr>
        <w:t>, </w:t>
      </w:r>
      <w:hyperlink r:id="rId122" w:history="1">
        <w:r w:rsidRPr="00702556">
          <w:rPr>
            <w:rFonts w:ascii="Times New Roman" w:eastAsia="Times New Roman" w:hAnsi="Times New Roman" w:cs="Times New Roman"/>
            <w:color w:val="1A0DAB"/>
            <w:sz w:val="30"/>
            <w:szCs w:val="30"/>
            <w:u w:val="single"/>
            <w:lang w:eastAsia="ru-RU"/>
          </w:rPr>
          <w:t>пункт 3 статьи 6</w:t>
        </w:r>
      </w:hyperlink>
      <w:r w:rsidRPr="00702556">
        <w:rPr>
          <w:rFonts w:ascii="Times New Roman" w:eastAsia="Times New Roman" w:hAnsi="Times New Roman" w:cs="Times New Roman"/>
          <w:color w:val="000000"/>
          <w:sz w:val="30"/>
          <w:szCs w:val="30"/>
          <w:lang w:eastAsia="ru-RU"/>
        </w:rPr>
        <w:t> настоящего Федерального закона вступают в силу с 1 ноября 2015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1A0DAB"/>
          <w:sz w:val="24"/>
          <w:szCs w:val="24"/>
          <w:u w:val="single"/>
          <w:lang w:eastAsia="ru-RU"/>
        </w:rPr>
      </w:pPr>
      <w:r w:rsidRPr="00702556">
        <w:rPr>
          <w:rFonts w:ascii="Times New Roman" w:eastAsia="Times New Roman" w:hAnsi="Times New Roman" w:cs="Times New Roman"/>
          <w:color w:val="000000"/>
          <w:sz w:val="30"/>
          <w:szCs w:val="30"/>
          <w:lang w:eastAsia="ru-RU"/>
        </w:rPr>
        <w:fldChar w:fldCharType="begin"/>
      </w:r>
      <w:r w:rsidRPr="00702556">
        <w:rPr>
          <w:rFonts w:ascii="Times New Roman" w:eastAsia="Times New Roman" w:hAnsi="Times New Roman" w:cs="Times New Roman"/>
          <w:color w:val="000000"/>
          <w:sz w:val="30"/>
          <w:szCs w:val="30"/>
          <w:lang w:eastAsia="ru-RU"/>
        </w:rPr>
        <w:instrText xml:space="preserve"> HYPERLINK "http://www.consultant.ru/cons/cgi/online.cgi?rnd=DD8FEFF6E5EF76B7FA5C30622E9FDB2A&amp;req=query&amp;REFDOC=191561&amp;REFBASE=LAW&amp;REFPAGE=0&amp;REFTYPE=CDLT_CHILDLESS_CONTENTS_ITEM_MAIN_BACKREFS_P&amp;ts=27382161675403427445&amp;mode=backrefs&amp;REFDST=100203" </w:instrText>
      </w:r>
      <w:r w:rsidRPr="00702556">
        <w:rPr>
          <w:rFonts w:ascii="Times New Roman" w:eastAsia="Times New Roman" w:hAnsi="Times New Roman" w:cs="Times New Roman"/>
          <w:color w:val="000000"/>
          <w:sz w:val="30"/>
          <w:szCs w:val="30"/>
          <w:lang w:eastAsia="ru-RU"/>
        </w:rPr>
        <w:fldChar w:fldCharType="separate"/>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24"/>
          <w:szCs w:val="24"/>
          <w:lang w:eastAsia="ru-RU"/>
        </w:rPr>
      </w:pPr>
      <w:r w:rsidRPr="00702556">
        <w:rPr>
          <w:rFonts w:ascii="Times New Roman" w:eastAsia="Times New Roman" w:hAnsi="Times New Roman" w:cs="Times New Roman"/>
          <w:color w:val="000000"/>
          <w:sz w:val="30"/>
          <w:szCs w:val="30"/>
          <w:lang w:eastAsia="ru-RU"/>
        </w:rPr>
        <w:fldChar w:fldCharType="end"/>
      </w:r>
      <w:r w:rsidRPr="00702556">
        <w:rPr>
          <w:rFonts w:ascii="Times New Roman" w:eastAsia="Times New Roman" w:hAnsi="Times New Roman" w:cs="Times New Roman"/>
          <w:color w:val="000000"/>
          <w:sz w:val="30"/>
          <w:szCs w:val="30"/>
          <w:lang w:eastAsia="ru-RU"/>
        </w:rPr>
        <w:t>3. </w:t>
      </w:r>
      <w:hyperlink r:id="rId123" w:history="1">
        <w:r w:rsidRPr="00702556">
          <w:rPr>
            <w:rFonts w:ascii="Times New Roman" w:eastAsia="Times New Roman" w:hAnsi="Times New Roman" w:cs="Times New Roman"/>
            <w:color w:val="1A0DAB"/>
            <w:sz w:val="30"/>
            <w:szCs w:val="30"/>
            <w:u w:val="single"/>
            <w:lang w:eastAsia="ru-RU"/>
          </w:rPr>
          <w:t>Абзацы третий</w:t>
        </w:r>
      </w:hyperlink>
      <w:r w:rsidRPr="00702556">
        <w:rPr>
          <w:rFonts w:ascii="Times New Roman" w:eastAsia="Times New Roman" w:hAnsi="Times New Roman" w:cs="Times New Roman"/>
          <w:color w:val="000000"/>
          <w:sz w:val="30"/>
          <w:szCs w:val="30"/>
          <w:lang w:eastAsia="ru-RU"/>
        </w:rPr>
        <w:t> и </w:t>
      </w:r>
      <w:hyperlink r:id="rId124" w:history="1">
        <w:r w:rsidRPr="00702556">
          <w:rPr>
            <w:rFonts w:ascii="Times New Roman" w:eastAsia="Times New Roman" w:hAnsi="Times New Roman" w:cs="Times New Roman"/>
            <w:color w:val="1A0DAB"/>
            <w:sz w:val="30"/>
            <w:szCs w:val="30"/>
            <w:u w:val="single"/>
            <w:lang w:eastAsia="ru-RU"/>
          </w:rPr>
          <w:t>восьмой подпункта "а" пункта 1</w:t>
        </w:r>
      </w:hyperlink>
      <w:r w:rsidRPr="00702556">
        <w:rPr>
          <w:rFonts w:ascii="Times New Roman" w:eastAsia="Times New Roman" w:hAnsi="Times New Roman" w:cs="Times New Roman"/>
          <w:color w:val="000000"/>
          <w:sz w:val="30"/>
          <w:szCs w:val="30"/>
          <w:lang w:eastAsia="ru-RU"/>
        </w:rPr>
        <w:t>, </w:t>
      </w:r>
      <w:hyperlink r:id="rId125" w:history="1">
        <w:r w:rsidRPr="00702556">
          <w:rPr>
            <w:rFonts w:ascii="Times New Roman" w:eastAsia="Times New Roman" w:hAnsi="Times New Roman" w:cs="Times New Roman"/>
            <w:color w:val="1A0DAB"/>
            <w:sz w:val="30"/>
            <w:szCs w:val="30"/>
            <w:u w:val="single"/>
            <w:lang w:eastAsia="ru-RU"/>
          </w:rPr>
          <w:t>абзацы третий</w:t>
        </w:r>
      </w:hyperlink>
      <w:r w:rsidRPr="00702556">
        <w:rPr>
          <w:rFonts w:ascii="Times New Roman" w:eastAsia="Times New Roman" w:hAnsi="Times New Roman" w:cs="Times New Roman"/>
          <w:color w:val="000000"/>
          <w:sz w:val="30"/>
          <w:szCs w:val="30"/>
          <w:lang w:eastAsia="ru-RU"/>
        </w:rPr>
        <w:t> и </w:t>
      </w:r>
      <w:hyperlink r:id="rId126" w:history="1">
        <w:r w:rsidRPr="00702556">
          <w:rPr>
            <w:rFonts w:ascii="Times New Roman" w:eastAsia="Times New Roman" w:hAnsi="Times New Roman" w:cs="Times New Roman"/>
            <w:color w:val="1A0DAB"/>
            <w:sz w:val="30"/>
            <w:szCs w:val="30"/>
            <w:u w:val="single"/>
            <w:lang w:eastAsia="ru-RU"/>
          </w:rPr>
          <w:t>четвертый подпункта "а"</w:t>
        </w:r>
      </w:hyperlink>
      <w:r w:rsidRPr="00702556">
        <w:rPr>
          <w:rFonts w:ascii="Times New Roman" w:eastAsia="Times New Roman" w:hAnsi="Times New Roman" w:cs="Times New Roman"/>
          <w:color w:val="000000"/>
          <w:sz w:val="30"/>
          <w:szCs w:val="30"/>
          <w:lang w:eastAsia="ru-RU"/>
        </w:rPr>
        <w:t>, </w:t>
      </w:r>
      <w:hyperlink r:id="rId127" w:history="1">
        <w:r w:rsidRPr="00702556">
          <w:rPr>
            <w:rFonts w:ascii="Times New Roman" w:eastAsia="Times New Roman" w:hAnsi="Times New Roman" w:cs="Times New Roman"/>
            <w:color w:val="1A0DAB"/>
            <w:sz w:val="30"/>
            <w:szCs w:val="30"/>
            <w:u w:val="single"/>
            <w:lang w:eastAsia="ru-RU"/>
          </w:rPr>
          <w:t>подпункты "в"</w:t>
        </w:r>
      </w:hyperlink>
      <w:r w:rsidRPr="00702556">
        <w:rPr>
          <w:rFonts w:ascii="Times New Roman" w:eastAsia="Times New Roman" w:hAnsi="Times New Roman" w:cs="Times New Roman"/>
          <w:color w:val="000000"/>
          <w:sz w:val="30"/>
          <w:szCs w:val="30"/>
          <w:lang w:eastAsia="ru-RU"/>
        </w:rPr>
        <w:t> и </w:t>
      </w:r>
      <w:hyperlink r:id="rId128" w:history="1">
        <w:r w:rsidRPr="00702556">
          <w:rPr>
            <w:rFonts w:ascii="Times New Roman" w:eastAsia="Times New Roman" w:hAnsi="Times New Roman" w:cs="Times New Roman"/>
            <w:color w:val="1A0DAB"/>
            <w:sz w:val="30"/>
            <w:szCs w:val="30"/>
            <w:u w:val="single"/>
            <w:lang w:eastAsia="ru-RU"/>
          </w:rPr>
          <w:t>"г" пункта 2 статьи 6</w:t>
        </w:r>
      </w:hyperlink>
      <w:r w:rsidRPr="00702556">
        <w:rPr>
          <w:rFonts w:ascii="Times New Roman" w:eastAsia="Times New Roman" w:hAnsi="Times New Roman" w:cs="Times New Roman"/>
          <w:color w:val="000000"/>
          <w:sz w:val="30"/>
          <w:szCs w:val="30"/>
          <w:lang w:eastAsia="ru-RU"/>
        </w:rPr>
        <w:t> настоящего Федерального закона вступают в силу с 1 января 2016 года.</w:t>
      </w:r>
    </w:p>
    <w:p w:rsidR="00702556" w:rsidRPr="00702556" w:rsidRDefault="00702556" w:rsidP="00702556">
      <w:pPr>
        <w:shd w:val="clear" w:color="auto" w:fill="FFFFFF"/>
        <w:spacing w:after="0" w:line="288" w:lineRule="atLeast"/>
        <w:ind w:firstLine="540"/>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4. Положения </w:t>
      </w:r>
      <w:hyperlink r:id="rId129" w:history="1">
        <w:r w:rsidRPr="00702556">
          <w:rPr>
            <w:rFonts w:ascii="Times New Roman" w:eastAsia="Times New Roman" w:hAnsi="Times New Roman" w:cs="Times New Roman"/>
            <w:color w:val="1A0DAB"/>
            <w:sz w:val="30"/>
            <w:szCs w:val="30"/>
            <w:u w:val="single"/>
            <w:lang w:eastAsia="ru-RU"/>
          </w:rPr>
          <w:t>статьи 5.1</w:t>
        </w:r>
      </w:hyperlink>
      <w:r w:rsidRPr="00702556">
        <w:rPr>
          <w:rFonts w:ascii="Times New Roman" w:eastAsia="Times New Roman" w:hAnsi="Times New Roman" w:cs="Times New Roman"/>
          <w:color w:val="000000"/>
          <w:sz w:val="30"/>
          <w:szCs w:val="30"/>
          <w:lang w:eastAsia="ru-RU"/>
        </w:rPr>
        <w:t>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в части регулирования вопросов, связанных с осуществлением оценки соответствия или мониторинга соответствия утвержденных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применяются с 1 января 2016 года.</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Президент</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Российской Федерации</w:t>
      </w:r>
    </w:p>
    <w:p w:rsidR="00702556" w:rsidRPr="00702556" w:rsidRDefault="00702556" w:rsidP="00702556">
      <w:pPr>
        <w:shd w:val="clear" w:color="auto" w:fill="FFFFFF"/>
        <w:spacing w:after="0" w:line="288" w:lineRule="atLeast"/>
        <w:jc w:val="righ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В.ПУТИН</w:t>
      </w:r>
    </w:p>
    <w:p w:rsidR="00702556" w:rsidRPr="00702556" w:rsidRDefault="00702556" w:rsidP="00702556">
      <w:pPr>
        <w:shd w:val="clear" w:color="auto" w:fill="FFFFFF"/>
        <w:spacing w:after="0" w:line="288" w:lineRule="atLeas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Москва, Кремль</w:t>
      </w:r>
    </w:p>
    <w:p w:rsidR="00702556" w:rsidRPr="00702556" w:rsidRDefault="00702556" w:rsidP="00702556">
      <w:pPr>
        <w:shd w:val="clear" w:color="auto" w:fill="FFFFFF"/>
        <w:spacing w:after="0" w:line="288" w:lineRule="atLeas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29 июня 2015 года</w:t>
      </w:r>
    </w:p>
    <w:p w:rsidR="00702556" w:rsidRPr="00702556" w:rsidRDefault="00702556" w:rsidP="00702556">
      <w:pPr>
        <w:shd w:val="clear" w:color="auto" w:fill="FFFFFF"/>
        <w:spacing w:after="0" w:line="288" w:lineRule="atLeast"/>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N 156-ФЗ</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702556" w:rsidP="00702556">
      <w:pPr>
        <w:shd w:val="clear" w:color="auto" w:fill="FFFFFF"/>
        <w:spacing w:after="0" w:line="288" w:lineRule="atLeast"/>
        <w:jc w:val="both"/>
        <w:rPr>
          <w:rFonts w:ascii="Times New Roman" w:eastAsia="Times New Roman" w:hAnsi="Times New Roman" w:cs="Times New Roman"/>
          <w:color w:val="000000"/>
          <w:sz w:val="30"/>
          <w:szCs w:val="30"/>
          <w:lang w:eastAsia="ru-RU"/>
        </w:rPr>
      </w:pPr>
      <w:r w:rsidRPr="00702556">
        <w:rPr>
          <w:rFonts w:ascii="Times New Roman" w:eastAsia="Times New Roman" w:hAnsi="Times New Roman" w:cs="Times New Roman"/>
          <w:color w:val="000000"/>
          <w:sz w:val="30"/>
          <w:szCs w:val="30"/>
          <w:lang w:eastAsia="ru-RU"/>
        </w:rPr>
        <w:t> </w:t>
      </w:r>
    </w:p>
    <w:p w:rsidR="00702556" w:rsidRPr="00702556" w:rsidRDefault="00DA5342" w:rsidP="00702556">
      <w:pPr>
        <w:shd w:val="clear" w:color="auto" w:fill="FFFFFF"/>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pict>
          <v:rect id="_x0000_i1026" style="width:568.5pt;height:1.5pt" o:hrpct="0" o:hralign="center" o:hrstd="t" o:hr="t" fillcolor="#a0a0a0" stroked="f"/>
        </w:pict>
      </w:r>
    </w:p>
    <w:tbl>
      <w:tblPr>
        <w:tblW w:w="15615" w:type="dxa"/>
        <w:tblCellSpacing w:w="0" w:type="dxa"/>
        <w:tblCellMar>
          <w:left w:w="0" w:type="dxa"/>
          <w:right w:w="0" w:type="dxa"/>
        </w:tblCellMar>
        <w:tblLook w:val="04A0" w:firstRow="1" w:lastRow="0" w:firstColumn="1" w:lastColumn="0" w:noHBand="0" w:noVBand="1"/>
      </w:tblPr>
      <w:tblGrid>
        <w:gridCol w:w="2631"/>
        <w:gridCol w:w="12978"/>
        <w:gridCol w:w="6"/>
      </w:tblGrid>
      <w:tr w:rsidR="00702556" w:rsidRPr="00702556" w:rsidTr="00702556">
        <w:trPr>
          <w:tblCellSpacing w:w="0" w:type="dxa"/>
        </w:trPr>
        <w:tc>
          <w:tcPr>
            <w:tcW w:w="6" w:type="dxa"/>
            <w:vAlign w:val="bottom"/>
            <w:hideMark/>
          </w:tcPr>
          <w:p w:rsidR="00702556" w:rsidRPr="00702556" w:rsidRDefault="00702556" w:rsidP="00702556">
            <w:pPr>
              <w:spacing w:after="0" w:line="240" w:lineRule="auto"/>
              <w:rPr>
                <w:rFonts w:ascii="Times New Roman" w:eastAsia="Times New Roman" w:hAnsi="Times New Roman" w:cs="Times New Roman"/>
                <w:sz w:val="26"/>
                <w:szCs w:val="26"/>
                <w:lang w:eastAsia="ru-RU"/>
              </w:rPr>
            </w:pPr>
            <w:r w:rsidRPr="00702556">
              <w:rPr>
                <w:rFonts w:ascii="Times New Roman" w:eastAsia="Times New Roman" w:hAnsi="Times New Roman" w:cs="Times New Roman"/>
                <w:sz w:val="26"/>
                <w:szCs w:val="26"/>
                <w:lang w:eastAsia="ru-RU"/>
              </w:rPr>
              <w:t>(c) 1992-2021 </w:t>
            </w:r>
            <w:proofErr w:type="spellStart"/>
            <w:r w:rsidRPr="00702556">
              <w:rPr>
                <w:rFonts w:ascii="Times New Roman" w:eastAsia="Times New Roman" w:hAnsi="Times New Roman" w:cs="Times New Roman"/>
                <w:sz w:val="26"/>
                <w:szCs w:val="26"/>
                <w:lang w:eastAsia="ru-RU"/>
              </w:rPr>
              <w:fldChar w:fldCharType="begin"/>
            </w:r>
            <w:r w:rsidRPr="00702556">
              <w:rPr>
                <w:rFonts w:ascii="Times New Roman" w:eastAsia="Times New Roman" w:hAnsi="Times New Roman" w:cs="Times New Roman"/>
                <w:sz w:val="26"/>
                <w:szCs w:val="26"/>
                <w:lang w:eastAsia="ru-RU"/>
              </w:rPr>
              <w:instrText xml:space="preserve"> HYPERLINK "http://www.consultant.ru/" \o "Сайт КонсультантПлюс" \t "_blank" </w:instrText>
            </w:r>
            <w:r w:rsidRPr="00702556">
              <w:rPr>
                <w:rFonts w:ascii="Times New Roman" w:eastAsia="Times New Roman" w:hAnsi="Times New Roman" w:cs="Times New Roman"/>
                <w:sz w:val="26"/>
                <w:szCs w:val="26"/>
                <w:lang w:eastAsia="ru-RU"/>
              </w:rPr>
              <w:fldChar w:fldCharType="separate"/>
            </w:r>
            <w:r w:rsidRPr="00702556">
              <w:rPr>
                <w:rFonts w:ascii="Times New Roman" w:eastAsia="Times New Roman" w:hAnsi="Times New Roman" w:cs="Times New Roman"/>
                <w:color w:val="1A0DAB"/>
                <w:sz w:val="26"/>
                <w:szCs w:val="26"/>
                <w:lang w:eastAsia="ru-RU"/>
              </w:rPr>
              <w:t>КонсультантПлюс</w:t>
            </w:r>
            <w:proofErr w:type="spellEnd"/>
            <w:r w:rsidRPr="00702556">
              <w:rPr>
                <w:rFonts w:ascii="Times New Roman" w:eastAsia="Times New Roman" w:hAnsi="Times New Roman" w:cs="Times New Roman"/>
                <w:sz w:val="26"/>
                <w:szCs w:val="26"/>
                <w:lang w:eastAsia="ru-RU"/>
              </w:rPr>
              <w:fldChar w:fldCharType="end"/>
            </w:r>
          </w:p>
          <w:p w:rsidR="00702556" w:rsidRPr="00702556" w:rsidRDefault="00DA5342" w:rsidP="00702556">
            <w:pPr>
              <w:spacing w:after="0" w:line="240" w:lineRule="auto"/>
              <w:rPr>
                <w:rFonts w:ascii="Times New Roman" w:eastAsia="Times New Roman" w:hAnsi="Times New Roman" w:cs="Times New Roman"/>
                <w:sz w:val="26"/>
                <w:szCs w:val="26"/>
                <w:lang w:eastAsia="ru-RU"/>
              </w:rPr>
            </w:pPr>
            <w:hyperlink r:id="rId130" w:history="1">
              <w:r w:rsidR="00702556" w:rsidRPr="00702556">
                <w:rPr>
                  <w:rFonts w:ascii="Times New Roman" w:eastAsia="Times New Roman" w:hAnsi="Times New Roman" w:cs="Times New Roman"/>
                  <w:color w:val="1A0DAB"/>
                  <w:sz w:val="26"/>
                  <w:szCs w:val="26"/>
                  <w:lang w:eastAsia="ru-RU"/>
                </w:rPr>
                <w:t>contact@consultant.ru</w:t>
              </w:r>
            </w:hyperlink>
          </w:p>
        </w:tc>
        <w:tc>
          <w:tcPr>
            <w:tcW w:w="0" w:type="auto"/>
            <w:vAlign w:val="bottom"/>
            <w:hideMark/>
          </w:tcPr>
          <w:p w:rsidR="00702556" w:rsidRPr="00702556" w:rsidRDefault="00702556" w:rsidP="00702556">
            <w:pPr>
              <w:spacing w:after="0" w:line="240" w:lineRule="auto"/>
              <w:jc w:val="center"/>
              <w:rPr>
                <w:rFonts w:ascii="Times New Roman" w:eastAsia="Times New Roman" w:hAnsi="Times New Roman" w:cs="Times New Roman"/>
                <w:sz w:val="30"/>
                <w:szCs w:val="30"/>
                <w:lang w:eastAsia="ru-RU"/>
              </w:rPr>
            </w:pPr>
          </w:p>
        </w:tc>
        <w:tc>
          <w:tcPr>
            <w:tcW w:w="6" w:type="dxa"/>
            <w:vAlign w:val="bottom"/>
            <w:hideMark/>
          </w:tcPr>
          <w:p w:rsidR="00702556" w:rsidRPr="00702556" w:rsidRDefault="00702556" w:rsidP="00702556">
            <w:pPr>
              <w:spacing w:after="0" w:line="240" w:lineRule="auto"/>
              <w:rPr>
                <w:rFonts w:ascii="Times New Roman" w:eastAsia="Times New Roman" w:hAnsi="Times New Roman" w:cs="Times New Roman"/>
                <w:sz w:val="30"/>
                <w:szCs w:val="30"/>
                <w:lang w:eastAsia="ru-RU"/>
              </w:rPr>
            </w:pPr>
          </w:p>
        </w:tc>
      </w:tr>
    </w:tbl>
    <w:p w:rsidR="00866872" w:rsidRDefault="00866872"/>
    <w:sectPr w:rsidR="00866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52"/>
    <w:rsid w:val="00702556"/>
    <w:rsid w:val="00866872"/>
    <w:rsid w:val="00DA5342"/>
    <w:rsid w:val="00F70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ED915-ED19-4A5C-8258-4A31BDD0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02556"/>
  </w:style>
  <w:style w:type="character" w:customStyle="1" w:styleId="nobr">
    <w:name w:val="nobr"/>
    <w:basedOn w:val="a0"/>
    <w:rsid w:val="00702556"/>
  </w:style>
  <w:style w:type="character" w:styleId="a3">
    <w:name w:val="Hyperlink"/>
    <w:basedOn w:val="a0"/>
    <w:uiPriority w:val="99"/>
    <w:semiHidden/>
    <w:unhideWhenUsed/>
    <w:rsid w:val="00702556"/>
    <w:rPr>
      <w:color w:val="0000FF"/>
      <w:u w:val="single"/>
    </w:rPr>
  </w:style>
  <w:style w:type="character" w:styleId="a4">
    <w:name w:val="FollowedHyperlink"/>
    <w:basedOn w:val="a0"/>
    <w:uiPriority w:val="99"/>
    <w:semiHidden/>
    <w:unhideWhenUsed/>
    <w:rsid w:val="00702556"/>
    <w:rPr>
      <w:color w:val="800080"/>
      <w:u w:val="single"/>
    </w:rPr>
  </w:style>
  <w:style w:type="character" w:customStyle="1" w:styleId="hl">
    <w:name w:val="hl"/>
    <w:basedOn w:val="a0"/>
    <w:rsid w:val="00702556"/>
  </w:style>
  <w:style w:type="character" w:customStyle="1" w:styleId="copyright">
    <w:name w:val="copyright"/>
    <w:basedOn w:val="a0"/>
    <w:rsid w:val="0070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19464">
      <w:bodyDiv w:val="1"/>
      <w:marLeft w:val="0"/>
      <w:marRight w:val="0"/>
      <w:marTop w:val="0"/>
      <w:marBottom w:val="0"/>
      <w:divBdr>
        <w:top w:val="none" w:sz="0" w:space="0" w:color="auto"/>
        <w:left w:val="none" w:sz="0" w:space="0" w:color="auto"/>
        <w:bottom w:val="none" w:sz="0" w:space="0" w:color="auto"/>
        <w:right w:val="none" w:sz="0" w:space="0" w:color="auto"/>
      </w:divBdr>
      <w:divsChild>
        <w:div w:id="2116123074">
          <w:marLeft w:val="0"/>
          <w:marRight w:val="0"/>
          <w:marTop w:val="0"/>
          <w:marBottom w:val="0"/>
          <w:divBdr>
            <w:top w:val="none" w:sz="0" w:space="0" w:color="auto"/>
            <w:left w:val="single" w:sz="6" w:space="0" w:color="DCDCDC"/>
            <w:bottom w:val="none" w:sz="0" w:space="0" w:color="auto"/>
            <w:right w:val="single" w:sz="6" w:space="0" w:color="DCDCDC"/>
          </w:divBdr>
          <w:divsChild>
            <w:div w:id="473529073">
              <w:marLeft w:val="0"/>
              <w:marRight w:val="0"/>
              <w:marTop w:val="0"/>
              <w:marBottom w:val="0"/>
              <w:divBdr>
                <w:top w:val="none" w:sz="0" w:space="0" w:color="auto"/>
                <w:left w:val="none" w:sz="0" w:space="0" w:color="auto"/>
                <w:bottom w:val="none" w:sz="0" w:space="0" w:color="auto"/>
                <w:right w:val="none" w:sz="0" w:space="0" w:color="auto"/>
              </w:divBdr>
              <w:divsChild>
                <w:div w:id="1858156206">
                  <w:marLeft w:val="0"/>
                  <w:marRight w:val="0"/>
                  <w:marTop w:val="0"/>
                  <w:marBottom w:val="0"/>
                  <w:divBdr>
                    <w:top w:val="none" w:sz="0" w:space="0" w:color="auto"/>
                    <w:left w:val="single" w:sz="24" w:space="0" w:color="CED3F1"/>
                    <w:bottom w:val="none" w:sz="0" w:space="0" w:color="auto"/>
                    <w:right w:val="none" w:sz="0" w:space="0" w:color="auto"/>
                  </w:divBdr>
                  <w:divsChild>
                    <w:div w:id="631447674">
                      <w:marLeft w:val="-180"/>
                      <w:marRight w:val="0"/>
                      <w:marTop w:val="0"/>
                      <w:marBottom w:val="0"/>
                      <w:divBdr>
                        <w:top w:val="none" w:sz="0" w:space="0" w:color="auto"/>
                        <w:left w:val="none" w:sz="0" w:space="0" w:color="auto"/>
                        <w:bottom w:val="none" w:sz="0" w:space="0" w:color="auto"/>
                        <w:right w:val="none" w:sz="0" w:space="0" w:color="auto"/>
                      </w:divBdr>
                    </w:div>
                  </w:divsChild>
                </w:div>
                <w:div w:id="1249465413">
                  <w:marLeft w:val="0"/>
                  <w:marRight w:val="0"/>
                  <w:marTop w:val="0"/>
                  <w:marBottom w:val="0"/>
                  <w:divBdr>
                    <w:top w:val="none" w:sz="0" w:space="0" w:color="auto"/>
                    <w:left w:val="single" w:sz="24" w:space="0" w:color="CED3F1"/>
                    <w:bottom w:val="none" w:sz="0" w:space="0" w:color="auto"/>
                    <w:right w:val="none" w:sz="0" w:space="0" w:color="auto"/>
                  </w:divBdr>
                </w:div>
                <w:div w:id="301353872">
                  <w:marLeft w:val="0"/>
                  <w:marRight w:val="0"/>
                  <w:marTop w:val="0"/>
                  <w:marBottom w:val="0"/>
                  <w:divBdr>
                    <w:top w:val="none" w:sz="0" w:space="0" w:color="auto"/>
                    <w:left w:val="none" w:sz="0" w:space="0" w:color="auto"/>
                    <w:bottom w:val="none" w:sz="0" w:space="0" w:color="auto"/>
                    <w:right w:val="none" w:sz="0" w:space="0" w:color="auto"/>
                  </w:divBdr>
                  <w:divsChild>
                    <w:div w:id="1002002482">
                      <w:marLeft w:val="0"/>
                      <w:marRight w:val="0"/>
                      <w:marTop w:val="0"/>
                      <w:marBottom w:val="0"/>
                      <w:divBdr>
                        <w:top w:val="none" w:sz="0" w:space="0" w:color="auto"/>
                        <w:left w:val="none" w:sz="0" w:space="0" w:color="auto"/>
                        <w:bottom w:val="none" w:sz="0" w:space="0" w:color="auto"/>
                        <w:right w:val="none" w:sz="0" w:space="0" w:color="auto"/>
                      </w:divBdr>
                    </w:div>
                  </w:divsChild>
                </w:div>
                <w:div w:id="915044595">
                  <w:marLeft w:val="0"/>
                  <w:marRight w:val="0"/>
                  <w:marTop w:val="0"/>
                  <w:marBottom w:val="0"/>
                  <w:divBdr>
                    <w:top w:val="none" w:sz="0" w:space="0" w:color="auto"/>
                    <w:left w:val="single" w:sz="24" w:space="0" w:color="CED3F1"/>
                    <w:bottom w:val="none" w:sz="0" w:space="0" w:color="auto"/>
                    <w:right w:val="none" w:sz="0" w:space="0" w:color="auto"/>
                  </w:divBdr>
                  <w:divsChild>
                    <w:div w:id="1065449205">
                      <w:marLeft w:val="0"/>
                      <w:marRight w:val="0"/>
                      <w:marTop w:val="0"/>
                      <w:marBottom w:val="0"/>
                      <w:divBdr>
                        <w:top w:val="none" w:sz="0" w:space="0" w:color="auto"/>
                        <w:left w:val="none" w:sz="0" w:space="0" w:color="auto"/>
                        <w:bottom w:val="none" w:sz="0" w:space="0" w:color="auto"/>
                        <w:right w:val="none" w:sz="0" w:space="0" w:color="auto"/>
                      </w:divBdr>
                    </w:div>
                    <w:div w:id="1338578280">
                      <w:marLeft w:val="0"/>
                      <w:marRight w:val="0"/>
                      <w:marTop w:val="0"/>
                      <w:marBottom w:val="0"/>
                      <w:divBdr>
                        <w:top w:val="none" w:sz="0" w:space="0" w:color="auto"/>
                        <w:left w:val="none" w:sz="0" w:space="0" w:color="auto"/>
                        <w:bottom w:val="none" w:sz="0" w:space="0" w:color="auto"/>
                        <w:right w:val="none" w:sz="0" w:space="0" w:color="auto"/>
                      </w:divBdr>
                    </w:div>
                  </w:divsChild>
                </w:div>
                <w:div w:id="1173951726">
                  <w:marLeft w:val="0"/>
                  <w:marRight w:val="0"/>
                  <w:marTop w:val="0"/>
                  <w:marBottom w:val="0"/>
                  <w:divBdr>
                    <w:top w:val="none" w:sz="0" w:space="0" w:color="auto"/>
                    <w:left w:val="single" w:sz="24" w:space="0" w:color="CED3F1"/>
                    <w:bottom w:val="none" w:sz="0" w:space="0" w:color="auto"/>
                    <w:right w:val="none" w:sz="0" w:space="0" w:color="auto"/>
                  </w:divBdr>
                  <w:divsChild>
                    <w:div w:id="632247644">
                      <w:marLeft w:val="0"/>
                      <w:marRight w:val="0"/>
                      <w:marTop w:val="0"/>
                      <w:marBottom w:val="0"/>
                      <w:divBdr>
                        <w:top w:val="none" w:sz="0" w:space="0" w:color="auto"/>
                        <w:left w:val="none" w:sz="0" w:space="0" w:color="auto"/>
                        <w:bottom w:val="none" w:sz="0" w:space="0" w:color="auto"/>
                        <w:right w:val="none" w:sz="0" w:space="0" w:color="auto"/>
                      </w:divBdr>
                    </w:div>
                    <w:div w:id="1568691361">
                      <w:marLeft w:val="0"/>
                      <w:marRight w:val="0"/>
                      <w:marTop w:val="0"/>
                      <w:marBottom w:val="0"/>
                      <w:divBdr>
                        <w:top w:val="none" w:sz="0" w:space="0" w:color="auto"/>
                        <w:left w:val="none" w:sz="0" w:space="0" w:color="auto"/>
                        <w:bottom w:val="none" w:sz="0" w:space="0" w:color="auto"/>
                        <w:right w:val="none" w:sz="0" w:space="0" w:color="auto"/>
                      </w:divBdr>
                    </w:div>
                  </w:divsChild>
                </w:div>
                <w:div w:id="1709522517">
                  <w:marLeft w:val="0"/>
                  <w:marRight w:val="0"/>
                  <w:marTop w:val="0"/>
                  <w:marBottom w:val="0"/>
                  <w:divBdr>
                    <w:top w:val="none" w:sz="0" w:space="0" w:color="auto"/>
                    <w:left w:val="single" w:sz="24" w:space="0" w:color="CED3F1"/>
                    <w:bottom w:val="none" w:sz="0" w:space="0" w:color="auto"/>
                    <w:right w:val="none" w:sz="0" w:space="0" w:color="auto"/>
                  </w:divBdr>
                  <w:divsChild>
                    <w:div w:id="1084492813">
                      <w:marLeft w:val="0"/>
                      <w:marRight w:val="0"/>
                      <w:marTop w:val="0"/>
                      <w:marBottom w:val="0"/>
                      <w:divBdr>
                        <w:top w:val="none" w:sz="0" w:space="0" w:color="auto"/>
                        <w:left w:val="none" w:sz="0" w:space="0" w:color="auto"/>
                        <w:bottom w:val="none" w:sz="0" w:space="0" w:color="auto"/>
                        <w:right w:val="none" w:sz="0" w:space="0" w:color="auto"/>
                      </w:divBdr>
                    </w:div>
                    <w:div w:id="1547328171">
                      <w:marLeft w:val="0"/>
                      <w:marRight w:val="0"/>
                      <w:marTop w:val="0"/>
                      <w:marBottom w:val="0"/>
                      <w:divBdr>
                        <w:top w:val="none" w:sz="0" w:space="0" w:color="auto"/>
                        <w:left w:val="none" w:sz="0" w:space="0" w:color="auto"/>
                        <w:bottom w:val="none" w:sz="0" w:space="0" w:color="auto"/>
                        <w:right w:val="none" w:sz="0" w:space="0" w:color="auto"/>
                      </w:divBdr>
                    </w:div>
                  </w:divsChild>
                </w:div>
                <w:div w:id="17394544">
                  <w:marLeft w:val="0"/>
                  <w:marRight w:val="0"/>
                  <w:marTop w:val="0"/>
                  <w:marBottom w:val="0"/>
                  <w:divBdr>
                    <w:top w:val="none" w:sz="0" w:space="0" w:color="auto"/>
                    <w:left w:val="single" w:sz="24" w:space="0" w:color="CED3F1"/>
                    <w:bottom w:val="none" w:sz="0" w:space="0" w:color="auto"/>
                    <w:right w:val="none" w:sz="0" w:space="0" w:color="auto"/>
                  </w:divBdr>
                  <w:divsChild>
                    <w:div w:id="2050716543">
                      <w:marLeft w:val="0"/>
                      <w:marRight w:val="0"/>
                      <w:marTop w:val="0"/>
                      <w:marBottom w:val="0"/>
                      <w:divBdr>
                        <w:top w:val="none" w:sz="0" w:space="0" w:color="auto"/>
                        <w:left w:val="none" w:sz="0" w:space="0" w:color="auto"/>
                        <w:bottom w:val="none" w:sz="0" w:space="0" w:color="auto"/>
                        <w:right w:val="none" w:sz="0" w:space="0" w:color="auto"/>
                      </w:divBdr>
                    </w:div>
                    <w:div w:id="1731072485">
                      <w:marLeft w:val="0"/>
                      <w:marRight w:val="0"/>
                      <w:marTop w:val="0"/>
                      <w:marBottom w:val="0"/>
                      <w:divBdr>
                        <w:top w:val="none" w:sz="0" w:space="0" w:color="auto"/>
                        <w:left w:val="none" w:sz="0" w:space="0" w:color="auto"/>
                        <w:bottom w:val="none" w:sz="0" w:space="0" w:color="auto"/>
                        <w:right w:val="none" w:sz="0" w:space="0" w:color="auto"/>
                      </w:divBdr>
                    </w:div>
                  </w:divsChild>
                </w:div>
                <w:div w:id="1158419378">
                  <w:marLeft w:val="0"/>
                  <w:marRight w:val="0"/>
                  <w:marTop w:val="0"/>
                  <w:marBottom w:val="0"/>
                  <w:divBdr>
                    <w:top w:val="none" w:sz="0" w:space="0" w:color="auto"/>
                    <w:left w:val="single" w:sz="24" w:space="0" w:color="CED3F1"/>
                    <w:bottom w:val="none" w:sz="0" w:space="0" w:color="auto"/>
                    <w:right w:val="none" w:sz="0" w:space="0" w:color="auto"/>
                  </w:divBdr>
                  <w:divsChild>
                    <w:div w:id="1155535062">
                      <w:marLeft w:val="0"/>
                      <w:marRight w:val="0"/>
                      <w:marTop w:val="0"/>
                      <w:marBottom w:val="0"/>
                      <w:divBdr>
                        <w:top w:val="none" w:sz="0" w:space="0" w:color="auto"/>
                        <w:left w:val="none" w:sz="0" w:space="0" w:color="auto"/>
                        <w:bottom w:val="none" w:sz="0" w:space="0" w:color="auto"/>
                        <w:right w:val="none" w:sz="0" w:space="0" w:color="auto"/>
                      </w:divBdr>
                    </w:div>
                    <w:div w:id="1923442593">
                      <w:marLeft w:val="0"/>
                      <w:marRight w:val="0"/>
                      <w:marTop w:val="0"/>
                      <w:marBottom w:val="0"/>
                      <w:divBdr>
                        <w:top w:val="none" w:sz="0" w:space="0" w:color="auto"/>
                        <w:left w:val="none" w:sz="0" w:space="0" w:color="auto"/>
                        <w:bottom w:val="none" w:sz="0" w:space="0" w:color="auto"/>
                        <w:right w:val="none" w:sz="0" w:space="0" w:color="auto"/>
                      </w:divBdr>
                    </w:div>
                  </w:divsChild>
                </w:div>
                <w:div w:id="1156341348">
                  <w:marLeft w:val="0"/>
                  <w:marRight w:val="0"/>
                  <w:marTop w:val="0"/>
                  <w:marBottom w:val="0"/>
                  <w:divBdr>
                    <w:top w:val="none" w:sz="0" w:space="0" w:color="auto"/>
                    <w:left w:val="single" w:sz="24" w:space="0" w:color="CED3F1"/>
                    <w:bottom w:val="none" w:sz="0" w:space="0" w:color="auto"/>
                    <w:right w:val="none" w:sz="0" w:space="0" w:color="auto"/>
                  </w:divBdr>
                  <w:divsChild>
                    <w:div w:id="694813964">
                      <w:marLeft w:val="0"/>
                      <w:marRight w:val="0"/>
                      <w:marTop w:val="0"/>
                      <w:marBottom w:val="0"/>
                      <w:divBdr>
                        <w:top w:val="none" w:sz="0" w:space="0" w:color="auto"/>
                        <w:left w:val="none" w:sz="0" w:space="0" w:color="auto"/>
                        <w:bottom w:val="none" w:sz="0" w:space="0" w:color="auto"/>
                        <w:right w:val="none" w:sz="0" w:space="0" w:color="auto"/>
                      </w:divBdr>
                    </w:div>
                    <w:div w:id="616178722">
                      <w:marLeft w:val="0"/>
                      <w:marRight w:val="0"/>
                      <w:marTop w:val="0"/>
                      <w:marBottom w:val="0"/>
                      <w:divBdr>
                        <w:top w:val="none" w:sz="0" w:space="0" w:color="auto"/>
                        <w:left w:val="none" w:sz="0" w:space="0" w:color="auto"/>
                        <w:bottom w:val="none" w:sz="0" w:space="0" w:color="auto"/>
                        <w:right w:val="none" w:sz="0" w:space="0" w:color="auto"/>
                      </w:divBdr>
                    </w:div>
                  </w:divsChild>
                </w:div>
                <w:div w:id="1253275657">
                  <w:marLeft w:val="0"/>
                  <w:marRight w:val="0"/>
                  <w:marTop w:val="0"/>
                  <w:marBottom w:val="0"/>
                  <w:divBdr>
                    <w:top w:val="none" w:sz="0" w:space="0" w:color="auto"/>
                    <w:left w:val="single" w:sz="24" w:space="0" w:color="CED3F1"/>
                    <w:bottom w:val="none" w:sz="0" w:space="0" w:color="auto"/>
                    <w:right w:val="none" w:sz="0" w:space="0" w:color="auto"/>
                  </w:divBdr>
                  <w:divsChild>
                    <w:div w:id="247429648">
                      <w:marLeft w:val="0"/>
                      <w:marRight w:val="0"/>
                      <w:marTop w:val="0"/>
                      <w:marBottom w:val="0"/>
                      <w:divBdr>
                        <w:top w:val="none" w:sz="0" w:space="0" w:color="auto"/>
                        <w:left w:val="none" w:sz="0" w:space="0" w:color="auto"/>
                        <w:bottom w:val="none" w:sz="0" w:space="0" w:color="auto"/>
                        <w:right w:val="none" w:sz="0" w:space="0" w:color="auto"/>
                      </w:divBdr>
                    </w:div>
                    <w:div w:id="1432974169">
                      <w:marLeft w:val="0"/>
                      <w:marRight w:val="0"/>
                      <w:marTop w:val="0"/>
                      <w:marBottom w:val="0"/>
                      <w:divBdr>
                        <w:top w:val="none" w:sz="0" w:space="0" w:color="auto"/>
                        <w:left w:val="none" w:sz="0" w:space="0" w:color="auto"/>
                        <w:bottom w:val="none" w:sz="0" w:space="0" w:color="auto"/>
                        <w:right w:val="none" w:sz="0" w:space="0" w:color="auto"/>
                      </w:divBdr>
                    </w:div>
                  </w:divsChild>
                </w:div>
                <w:div w:id="666253848">
                  <w:marLeft w:val="0"/>
                  <w:marRight w:val="0"/>
                  <w:marTop w:val="0"/>
                  <w:marBottom w:val="0"/>
                  <w:divBdr>
                    <w:top w:val="none" w:sz="0" w:space="0" w:color="auto"/>
                    <w:left w:val="none" w:sz="0" w:space="0" w:color="auto"/>
                    <w:bottom w:val="none" w:sz="0" w:space="0" w:color="auto"/>
                    <w:right w:val="none" w:sz="0" w:space="0" w:color="auto"/>
                  </w:divBdr>
                </w:div>
                <w:div w:id="1370257107">
                  <w:marLeft w:val="0"/>
                  <w:marRight w:val="0"/>
                  <w:marTop w:val="0"/>
                  <w:marBottom w:val="0"/>
                  <w:divBdr>
                    <w:top w:val="none" w:sz="0" w:space="0" w:color="auto"/>
                    <w:left w:val="none" w:sz="0" w:space="0" w:color="auto"/>
                    <w:bottom w:val="none" w:sz="0" w:space="0" w:color="auto"/>
                    <w:right w:val="none" w:sz="0" w:space="0" w:color="auto"/>
                  </w:divBdr>
                </w:div>
                <w:div w:id="923757076">
                  <w:marLeft w:val="0"/>
                  <w:marRight w:val="0"/>
                  <w:marTop w:val="0"/>
                  <w:marBottom w:val="0"/>
                  <w:divBdr>
                    <w:top w:val="none" w:sz="0" w:space="0" w:color="auto"/>
                    <w:left w:val="none" w:sz="0" w:space="0" w:color="auto"/>
                    <w:bottom w:val="none" w:sz="0" w:space="0" w:color="auto"/>
                    <w:right w:val="none" w:sz="0" w:space="0" w:color="auto"/>
                  </w:divBdr>
                </w:div>
              </w:divsChild>
            </w:div>
            <w:div w:id="680157284">
              <w:marLeft w:val="0"/>
              <w:marRight w:val="0"/>
              <w:marTop w:val="0"/>
              <w:marBottom w:val="0"/>
              <w:divBdr>
                <w:top w:val="none" w:sz="0" w:space="0" w:color="auto"/>
                <w:left w:val="single" w:sz="6" w:space="0" w:color="DCDCDC"/>
                <w:bottom w:val="none" w:sz="0" w:space="0" w:color="auto"/>
                <w:right w:val="single" w:sz="6" w:space="0" w:color="DCDCDC"/>
              </w:divBdr>
              <w:divsChild>
                <w:div w:id="137571178">
                  <w:marLeft w:val="0"/>
                  <w:marRight w:val="0"/>
                  <w:marTop w:val="0"/>
                  <w:marBottom w:val="0"/>
                  <w:divBdr>
                    <w:top w:val="none" w:sz="0" w:space="0" w:color="auto"/>
                    <w:left w:val="none" w:sz="0" w:space="0" w:color="auto"/>
                    <w:bottom w:val="none" w:sz="0" w:space="0" w:color="auto"/>
                    <w:right w:val="none" w:sz="0" w:space="0" w:color="auto"/>
                  </w:divBdr>
                  <w:divsChild>
                    <w:div w:id="1042362788">
                      <w:marLeft w:val="0"/>
                      <w:marRight w:val="0"/>
                      <w:marTop w:val="0"/>
                      <w:marBottom w:val="0"/>
                      <w:divBdr>
                        <w:top w:val="none" w:sz="0" w:space="0" w:color="auto"/>
                        <w:left w:val="none" w:sz="0" w:space="0" w:color="auto"/>
                        <w:bottom w:val="none" w:sz="0" w:space="0" w:color="auto"/>
                        <w:right w:val="none" w:sz="0" w:space="0" w:color="auto"/>
                      </w:divBdr>
                      <w:divsChild>
                        <w:div w:id="679281937">
                          <w:marLeft w:val="0"/>
                          <w:marRight w:val="0"/>
                          <w:marTop w:val="0"/>
                          <w:marBottom w:val="0"/>
                          <w:divBdr>
                            <w:top w:val="none" w:sz="0" w:space="0" w:color="auto"/>
                            <w:left w:val="none" w:sz="0" w:space="0" w:color="auto"/>
                            <w:bottom w:val="none" w:sz="0" w:space="0" w:color="auto"/>
                            <w:right w:val="none" w:sz="0" w:space="0" w:color="auto"/>
                          </w:divBdr>
                          <w:divsChild>
                            <w:div w:id="6983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DD8FEFF6E5EF76B7FA5C30622E9FDB2A&amp;req=doc&amp;base=LAW&amp;n=191561&amp;dst=100141&amp;fld=134" TargetMode="External"/><Relationship Id="rId21" Type="http://schemas.openxmlformats.org/officeDocument/2006/relationships/hyperlink" Target="http://www.consultant.ru/cons/cgi/online.cgi?rnd=DD8FEFF6E5EF76B7FA5C30622E9FDB2A&amp;req=doc&amp;base=LAW&amp;n=157188&amp;dst=100018&amp;fld=134&amp;REFFIELD=134&amp;REFDST=100028&amp;REFDOC=191561&amp;REFBASE=LAW&amp;stat=refcode%3D10677%3Bdstident%3D100018%3Bindex%3D53" TargetMode="External"/><Relationship Id="rId42" Type="http://schemas.openxmlformats.org/officeDocument/2006/relationships/hyperlink" Target="http://www.consultant.ru/cons/cgi/online.cgi?rnd=DD8FEFF6E5EF76B7FA5C30622E9FDB2A&amp;req=doc&amp;base=LAW&amp;n=157188&amp;dst=100130&amp;fld=134&amp;REFFIELD=134&amp;REFDST=100051&amp;REFDOC=191561&amp;REFBASE=LAW&amp;stat=refcode%3D10677%3Bdstident%3D100130%3Bindex%3D76" TargetMode="External"/><Relationship Id="rId47" Type="http://schemas.openxmlformats.org/officeDocument/2006/relationships/hyperlink" Target="http://www.consultant.ru/cons/cgi/online.cgi?rnd=DD8FEFF6E5EF76B7FA5C30622E9FDB2A&amp;req=doc&amp;base=LAW&amp;n=157188&amp;dst=100145&amp;fld=134&amp;REFFIELD=134&amp;REFDST=100057&amp;REFDOC=191561&amp;REFBASE=LAW&amp;stat=refcode%3D10677%3Bdstident%3D100145%3Bindex%3D82" TargetMode="External"/><Relationship Id="rId63" Type="http://schemas.openxmlformats.org/officeDocument/2006/relationships/hyperlink" Target="http://www.consultant.ru/cons/cgi/online.cgi?rnd=DD8FEFF6E5EF76B7FA5C30622E9FDB2A&amp;req=doc&amp;base=LAW&amp;n=157188&amp;dst=12&amp;fld=134&amp;REFFIELD=134&amp;REFDST=100077&amp;REFDOC=191561&amp;REFBASE=LAW&amp;stat=refcode%3D10677%3Bdstident%3D12%3Bindex%3D102" TargetMode="External"/><Relationship Id="rId68" Type="http://schemas.openxmlformats.org/officeDocument/2006/relationships/hyperlink" Target="http://www.consultant.ru/cons/cgi/online.cgi?rnd=DD8FEFF6E5EF76B7FA5C30622E9FDB2A&amp;req=doc&amp;base=LAW&amp;n=157188&amp;dst=23&amp;fld=134&amp;REFFIELD=134&amp;REFDST=100084&amp;REFDOC=191561&amp;REFBASE=LAW&amp;stat=refcode%3D10677%3Bdstident%3D23%3Bindex%3D109" TargetMode="External"/><Relationship Id="rId84" Type="http://schemas.openxmlformats.org/officeDocument/2006/relationships/hyperlink" Target="http://www.consultant.ru/cons/cgi/online.cgi?rnd=DD8FEFF6E5EF76B7FA5C30622E9FDB2A&amp;req=doc&amp;base=LAW&amp;n=191561&amp;dst=100203&amp;fld=134" TargetMode="External"/><Relationship Id="rId89" Type="http://schemas.openxmlformats.org/officeDocument/2006/relationships/hyperlink" Target="http://www.consultant.ru/cons/cgi/online.cgi?rnd=DD8FEFF6E5EF76B7FA5C30622E9FDB2A&amp;req=doc&amp;base=LAW&amp;n=181802&amp;dst=100050&amp;fld=134&amp;REFFIELD=134&amp;REFDST=100144&amp;REFDOC=191561&amp;REFBASE=LAW&amp;stat=refcode%3D10677%3Bdstident%3D100050%3Bindex%3D182" TargetMode="External"/><Relationship Id="rId112" Type="http://schemas.openxmlformats.org/officeDocument/2006/relationships/hyperlink" Target="http://www.consultant.ru/cons/cgi/online.cgi?rnd=DD8FEFF6E5EF76B7FA5C30622E9FDB2A&amp;req=doc&amp;base=LAW&amp;n=377760&amp;dst=89&amp;fld=134&amp;REFFIELD=134&amp;REFDST=100198&amp;REFDOC=191561&amp;REFBASE=LAW&amp;stat=refcode%3D10881%3Bdstident%3D89%3Bindex%3D248" TargetMode="External"/><Relationship Id="rId16" Type="http://schemas.openxmlformats.org/officeDocument/2006/relationships/hyperlink" Target="http://www.consultant.ru/cons/cgi/online.cgi?rnd=DD8FEFF6E5EF76B7FA5C30622E9FDB2A&amp;req=doc&amp;base=LAW&amp;n=171273&amp;dst=100629&amp;fld=134&amp;REFFIELD=134&amp;REFDST=100022&amp;REFDOC=191561&amp;REFBASE=LAW&amp;stat=refcode%3D10677%3Bdstident%3D100629%3Bindex%3D45" TargetMode="External"/><Relationship Id="rId107" Type="http://schemas.openxmlformats.org/officeDocument/2006/relationships/hyperlink" Target="http://www.consultant.ru/cons/cgi/online.cgi?rnd=DD8FEFF6E5EF76B7FA5C30622E9FDB2A&amp;req=doc&amp;base=LAW&amp;n=356425&amp;dst=100314&amp;fld=134&amp;REFFIELD=134&amp;REFDST=100195&amp;REFDOC=191561&amp;REFBASE=LAW&amp;stat=refcode%3D16876%3Bdstident%3D100314%3Bindex%3D245" TargetMode="External"/><Relationship Id="rId11" Type="http://schemas.openxmlformats.org/officeDocument/2006/relationships/hyperlink" Target="http://www.consultant.ru/cons/cgi/online.cgi?rnd=DD8FEFF6E5EF76B7FA5C30622E9FDB2A&amp;req=doc&amp;base=LAW&amp;n=177727&amp;dst=100329&amp;fld=134&amp;REFFIELD=134&amp;REFDST=100016&amp;REFDOC=191561&amp;REFBASE=LAW&amp;stat=refcode%3D10677%3Bdstident%3D100329%3Bindex%3D35" TargetMode="External"/><Relationship Id="rId32" Type="http://schemas.openxmlformats.org/officeDocument/2006/relationships/hyperlink" Target="http://www.consultant.ru/cons/cgi/online.cgi?rnd=DD8FEFF6E5EF76B7FA5C30622E9FDB2A&amp;req=doc&amp;base=LAW&amp;n=157188&amp;dst=100097&amp;fld=134&amp;REFFIELD=134&amp;REFDST=100041&amp;REFDOC=191561&amp;REFBASE=LAW&amp;stat=refcode%3D10677%3Bdstident%3D100097%3Bindex%3D66" TargetMode="External"/><Relationship Id="rId37" Type="http://schemas.openxmlformats.org/officeDocument/2006/relationships/hyperlink" Target="http://www.consultant.ru/cons/cgi/online.cgi?rnd=DD8FEFF6E5EF76B7FA5C30622E9FDB2A&amp;req=doc&amp;base=LAW&amp;n=157188&amp;dst=100097&amp;fld=134&amp;REFFIELD=134&amp;REFDST=100046&amp;REFDOC=191561&amp;REFBASE=LAW&amp;stat=refcode%3D10677%3Bdstident%3D100097%3Bindex%3D71" TargetMode="External"/><Relationship Id="rId53" Type="http://schemas.openxmlformats.org/officeDocument/2006/relationships/hyperlink" Target="http://www.consultant.ru/cons/cgi/online.cgi?rnd=DD8FEFF6E5EF76B7FA5C30622E9FDB2A&amp;req=doc&amp;base=LAW&amp;n=157188&amp;dst=26&amp;fld=134&amp;REFFIELD=134&amp;REFDST=100064&amp;REFDOC=191561&amp;REFBASE=LAW&amp;stat=refcode%3D10677%3Bdstident%3D26%3Bindex%3D89" TargetMode="External"/><Relationship Id="rId58" Type="http://schemas.openxmlformats.org/officeDocument/2006/relationships/hyperlink" Target="http://www.consultant.ru/cons/cgi/online.cgi?rnd=DD8FEFF6E5EF76B7FA5C30622E9FDB2A&amp;req=doc&amp;base=LAW&amp;n=157188&amp;dst=100155&amp;fld=134&amp;REFFIELD=134&amp;REFDST=100070&amp;REFDOC=191561&amp;REFBASE=LAW&amp;stat=refcode%3D10677%3Bdstident%3D100155%3Bindex%3D95" TargetMode="External"/><Relationship Id="rId74" Type="http://schemas.openxmlformats.org/officeDocument/2006/relationships/hyperlink" Target="http://www.consultant.ru/cons/cgi/online.cgi?rnd=DD8FEFF6E5EF76B7FA5C30622E9FDB2A&amp;req=doc&amp;base=LAW&amp;n=377760&amp;REFFIELD=134&amp;REFDST=100100&amp;REFDOC=191561&amp;REFBASE=LAW&amp;stat=refcode%3D16876%3Bindex%3D128" TargetMode="External"/><Relationship Id="rId79" Type="http://schemas.openxmlformats.org/officeDocument/2006/relationships/hyperlink" Target="http://www.consultant.ru/cons/cgi/online.cgi?rnd=DD8FEFF6E5EF76B7FA5C30622E9FDB2A&amp;req=doc&amp;base=LAW&amp;n=181802&amp;REFFIELD=134&amp;REFDST=100131&amp;REFDOC=191561&amp;REFBASE=LAW&amp;stat=refcode%3D10677%3Bindex%3D163" TargetMode="External"/><Relationship Id="rId102" Type="http://schemas.openxmlformats.org/officeDocument/2006/relationships/hyperlink" Target="http://www.consultant.ru/cons/cgi/online.cgi?rnd=DD8FEFF6E5EF76B7FA5C30622E9FDB2A&amp;req=doc&amp;base=LAW&amp;n=356425&amp;REFFIELD=134&amp;REFDST=100192&amp;REFDOC=191561&amp;REFBASE=LAW&amp;stat=refcode%3D16876%3Bindex%3D242" TargetMode="External"/><Relationship Id="rId123" Type="http://schemas.openxmlformats.org/officeDocument/2006/relationships/hyperlink" Target="http://www.consultant.ru/cons/cgi/online.cgi?rnd=DD8FEFF6E5EF76B7FA5C30622E9FDB2A&amp;req=doc&amp;base=LAW&amp;n=191561&amp;dst=100135&amp;fld=134" TargetMode="External"/><Relationship Id="rId128" Type="http://schemas.openxmlformats.org/officeDocument/2006/relationships/hyperlink" Target="http://www.consultant.ru/cons/cgi/online.cgi?rnd=DD8FEFF6E5EF76B7FA5C30622E9FDB2A&amp;req=doc&amp;base=LAW&amp;n=191561&amp;dst=100153&amp;fld=134" TargetMode="External"/><Relationship Id="rId5" Type="http://schemas.openxmlformats.org/officeDocument/2006/relationships/hyperlink" Target="http://www.consultant.ru/cons/cgi/online.cgi?rnd=DD8FEFF6E5EF76B7FA5C30622E9FDB2A&amp;req=doc&amp;base=LAW&amp;n=178399&amp;dst=100428&amp;fld=134&amp;REFFIELD=134&amp;REFDST=100009&amp;REFDOC=191561&amp;REFBASE=LAW&amp;stat=refcode%3D10677%3Bdstident%3D100428%3Bindex%3D26" TargetMode="External"/><Relationship Id="rId90" Type="http://schemas.openxmlformats.org/officeDocument/2006/relationships/hyperlink" Target="http://www.consultant.ru/cons/cgi/online.cgi?rnd=DD8FEFF6E5EF76B7FA5C30622E9FDB2A&amp;req=doc&amp;base=LAW&amp;n=191561&amp;dst=100202&amp;fld=134" TargetMode="External"/><Relationship Id="rId95" Type="http://schemas.openxmlformats.org/officeDocument/2006/relationships/hyperlink" Target="http://www.consultant.ru/cons/cgi/online.cgi?rnd=DD8FEFF6E5EF76B7FA5C30622E9FDB2A&amp;req=doc&amp;base=LAW&amp;n=182030&amp;dst=100050&amp;fld=134&amp;REFFIELD=134&amp;REFDST=100149&amp;REFDOC=191561&amp;REFBASE=LAW&amp;stat=refcode%3D10677%3Bdstident%3D100050%3Bindex%3D193" TargetMode="External"/><Relationship Id="rId22" Type="http://schemas.openxmlformats.org/officeDocument/2006/relationships/hyperlink" Target="http://www.consultant.ru/cons/cgi/online.cgi?rnd=DD8FEFF6E5EF76B7FA5C30622E9FDB2A&amp;req=doc&amp;base=LAW&amp;n=157188&amp;dst=100019&amp;fld=134&amp;REFFIELD=134&amp;REFDST=100030&amp;REFDOC=191561&amp;REFBASE=LAW&amp;stat=refcode%3D10677%3Bdstident%3D100019%3Bindex%3D55" TargetMode="External"/><Relationship Id="rId27" Type="http://schemas.openxmlformats.org/officeDocument/2006/relationships/hyperlink" Target="http://www.consultant.ru/cons/cgi/online.cgi?rnd=DD8FEFF6E5EF76B7FA5C30622E9FDB2A&amp;req=doc&amp;base=LAW&amp;n=157188&amp;dst=100028&amp;fld=134&amp;REFFIELD=134&amp;REFDST=100034&amp;REFDOC=191561&amp;REFBASE=LAW&amp;stat=refcode%3D10677%3Bdstident%3D100028%3Bindex%3D59" TargetMode="External"/><Relationship Id="rId43" Type="http://schemas.openxmlformats.org/officeDocument/2006/relationships/hyperlink" Target="http://www.consultant.ru/cons/cgi/online.cgi?rnd=DD8FEFF6E5EF76B7FA5C30622E9FDB2A&amp;req=doc&amp;base=LAW&amp;n=157188&amp;dst=100134&amp;fld=134&amp;REFFIELD=134&amp;REFDST=100052&amp;REFDOC=191561&amp;REFBASE=LAW&amp;stat=refcode%3D10677%3Bdstident%3D100134%3Bindex%3D77" TargetMode="External"/><Relationship Id="rId48" Type="http://schemas.openxmlformats.org/officeDocument/2006/relationships/hyperlink" Target="http://www.consultant.ru/cons/cgi/online.cgi?rnd=DD8FEFF6E5EF76B7FA5C30622E9FDB2A&amp;req=doc&amp;base=LAW&amp;n=157188&amp;dst=100147&amp;fld=134&amp;REFFIELD=134&amp;REFDST=100059&amp;REFDOC=191561&amp;REFBASE=LAW&amp;stat=refcode%3D10677%3Bdstident%3D100147%3Bindex%3D84" TargetMode="External"/><Relationship Id="rId64" Type="http://schemas.openxmlformats.org/officeDocument/2006/relationships/hyperlink" Target="http://www.consultant.ru/cons/cgi/online.cgi?rnd=DD8FEFF6E5EF76B7FA5C30622E9FDB2A&amp;req=doc&amp;base=LAW&amp;n=157188&amp;dst=100237&amp;fld=134&amp;REFFIELD=134&amp;REFDST=100078&amp;REFDOC=191561&amp;REFBASE=LAW&amp;stat=refcode%3D10677%3Bdstident%3D100237%3Bindex%3D103" TargetMode="External"/><Relationship Id="rId69" Type="http://schemas.openxmlformats.org/officeDocument/2006/relationships/hyperlink" Target="http://www.consultant.ru/cons/cgi/online.cgi?rnd=DD8FEFF6E5EF76B7FA5C30622E9FDB2A&amp;req=doc&amp;base=LAW&amp;n=157188&amp;REFFIELD=134&amp;REFDST=100085&amp;REFDOC=191561&amp;REFBASE=LAW&amp;stat=refcode%3D10677%3Bindex%3D110" TargetMode="External"/><Relationship Id="rId113" Type="http://schemas.openxmlformats.org/officeDocument/2006/relationships/hyperlink" Target="http://www.consultant.ru/cons/cgi/online.cgi?rnd=DD8FEFF6E5EF76B7FA5C30622E9FDB2A&amp;req=doc&amp;base=LAW&amp;n=191561&amp;dst=100133&amp;fld=134" TargetMode="External"/><Relationship Id="rId118" Type="http://schemas.openxmlformats.org/officeDocument/2006/relationships/hyperlink" Target="http://www.consultant.ru/cons/cgi/online.cgi?rnd=DD8FEFF6E5EF76B7FA5C30622E9FDB2A&amp;req=doc&amp;base=LAW&amp;n=191561&amp;dst=100142&amp;fld=134" TargetMode="External"/><Relationship Id="rId80" Type="http://schemas.openxmlformats.org/officeDocument/2006/relationships/hyperlink" Target="http://www.consultant.ru/cons/cgi/online.cgi?rnd=DD8FEFF6E5EF76B7FA5C30622E9FDB2A&amp;req=doc&amp;base=LAW&amp;n=181802&amp;dst=100032&amp;fld=134&amp;REFFIELD=134&amp;REFDST=100132&amp;REFDOC=191561&amp;REFBASE=LAW&amp;stat=refcode%3D10677%3Bdstident%3D100032%3Bindex%3D164" TargetMode="External"/><Relationship Id="rId85" Type="http://schemas.openxmlformats.org/officeDocument/2006/relationships/hyperlink" Target="http://www.consultant.ru/cons/cgi/online.cgi?rnd=DD8FEFF6E5EF76B7FA5C30622E9FDB2A&amp;req=doc&amp;base=LAW&amp;n=181802&amp;dst=100045&amp;fld=134&amp;REFFIELD=134&amp;REFDST=100141&amp;REFDOC=191561&amp;REFBASE=LAW&amp;stat=refcode%3D10677%3Bdstident%3D100045%3Bindex%3D177" TargetMode="External"/><Relationship Id="rId12" Type="http://schemas.openxmlformats.org/officeDocument/2006/relationships/hyperlink" Target="http://www.consultant.ru/cons/cgi/online.cgi?rnd=DD8FEFF6E5EF76B7FA5C30622E9FDB2A&amp;req=doc&amp;base=LAW&amp;n=377760&amp;REFFIELD=134&amp;REFDST=100017&amp;REFDOC=191561&amp;REFBASE=LAW&amp;stat=refcode%3D16876%3Bindex%3D36" TargetMode="External"/><Relationship Id="rId17" Type="http://schemas.openxmlformats.org/officeDocument/2006/relationships/hyperlink" Target="http://www.consultant.ru/cons/cgi/online.cgi?rnd=DD8FEFF6E5EF76B7FA5C30622E9FDB2A&amp;req=doc&amp;base=LAW&amp;n=157188&amp;REFFIELD=134&amp;REFDST=100025&amp;REFDOC=191561&amp;REFBASE=LAW&amp;stat=refcode%3D10677%3Bindex%3D50" TargetMode="External"/><Relationship Id="rId33" Type="http://schemas.openxmlformats.org/officeDocument/2006/relationships/hyperlink" Target="http://www.consultant.ru/cons/cgi/online.cgi?rnd=DD8FEFF6E5EF76B7FA5C30622E9FDB2A&amp;req=doc&amp;base=LAW&amp;n=157188&amp;dst=100231&amp;fld=134&amp;REFFIELD=134&amp;REFDST=100042&amp;REFDOC=191561&amp;REFBASE=LAW&amp;stat=refcode%3D10677%3Bdstident%3D100231%3Bindex%3D67" TargetMode="External"/><Relationship Id="rId38" Type="http://schemas.openxmlformats.org/officeDocument/2006/relationships/hyperlink" Target="http://www.consultant.ru/cons/cgi/online.cgi?rnd=DD8FEFF6E5EF76B7FA5C30622E9FDB2A&amp;req=doc&amp;base=LAW&amp;n=377760&amp;REFFIELD=134&amp;REFDST=100047&amp;REFDOC=191561&amp;REFBASE=LAW&amp;stat=refcode%3D16876%3Bindex%3D72" TargetMode="External"/><Relationship Id="rId59" Type="http://schemas.openxmlformats.org/officeDocument/2006/relationships/hyperlink" Target="http://www.consultant.ru/cons/cgi/online.cgi?rnd=DD8FEFF6E5EF76B7FA5C30622E9FDB2A&amp;req=doc&amp;base=LAW&amp;n=157188&amp;dst=100155&amp;fld=134&amp;REFFIELD=134&amp;REFDST=100072&amp;REFDOC=191561&amp;REFBASE=LAW&amp;stat=refcode%3D10677%3Bdstident%3D100155%3Bindex%3D97" TargetMode="External"/><Relationship Id="rId103" Type="http://schemas.openxmlformats.org/officeDocument/2006/relationships/hyperlink" Target="http://www.consultant.ru/cons/cgi/online.cgi?rnd=DD8FEFF6E5EF76B7FA5C30622E9FDB2A&amp;req=doc&amp;base=LAW&amp;n=191561&amp;dst=100192&amp;fld=134" TargetMode="External"/><Relationship Id="rId108" Type="http://schemas.openxmlformats.org/officeDocument/2006/relationships/hyperlink" Target="http://www.consultant.ru/cons/cgi/online.cgi?rnd=DD8FEFF6E5EF76B7FA5C30622E9FDB2A&amp;req=doc&amp;base=LAW&amp;n=377760&amp;dst=53&amp;fld=134&amp;REFFIELD=134&amp;REFDST=100197&amp;REFDOC=191561&amp;REFBASE=LAW&amp;stat=refcode%3D10881%3Bdstident%3D53%3Bindex%3D247" TargetMode="External"/><Relationship Id="rId124" Type="http://schemas.openxmlformats.org/officeDocument/2006/relationships/hyperlink" Target="http://www.consultant.ru/cons/cgi/online.cgi?rnd=DD8FEFF6E5EF76B7FA5C30622E9FDB2A&amp;req=doc&amp;base=LAW&amp;n=191561&amp;dst=100140&amp;fld=134" TargetMode="External"/><Relationship Id="rId129" Type="http://schemas.openxmlformats.org/officeDocument/2006/relationships/hyperlink" Target="http://www.consultant.ru/cons/cgi/online.cgi?rnd=DD8FEFF6E5EF76B7FA5C30622E9FDB2A&amp;req=doc&amp;base=LAW&amp;n=196379&amp;dst=64&amp;fld=134&amp;REFFIELD=134&amp;REFDST=100204&amp;REFDOC=191561&amp;REFBASE=LAW&amp;stat=refcode%3D19694%3Bdstident%3D64%3Bindex%3D255" TargetMode="External"/><Relationship Id="rId54" Type="http://schemas.openxmlformats.org/officeDocument/2006/relationships/hyperlink" Target="http://www.consultant.ru/cons/cgi/online.cgi?rnd=DD8FEFF6E5EF76B7FA5C30622E9FDB2A&amp;req=doc&amp;base=LAW&amp;n=157188&amp;dst=27&amp;fld=134&amp;REFFIELD=134&amp;REFDST=100065&amp;REFDOC=191561&amp;REFBASE=LAW&amp;stat=refcode%3D10677%3Bdstident%3D27%3Bindex%3D90" TargetMode="External"/><Relationship Id="rId70" Type="http://schemas.openxmlformats.org/officeDocument/2006/relationships/hyperlink" Target="http://www.consultant.ru/cons/cgi/online.cgi?rnd=DD8FEFF6E5EF76B7FA5C30622E9FDB2A&amp;req=doc&amp;base=LAW&amp;n=200275&amp;dst=100157&amp;fld=134&amp;REFFIELD=134&amp;REFDST=100208&amp;REFDOC=191561&amp;REFBASE=LAW&amp;stat=refcode%3D19827%3Bdstident%3D100157%3Bindex%3D122" TargetMode="External"/><Relationship Id="rId75" Type="http://schemas.openxmlformats.org/officeDocument/2006/relationships/hyperlink" Target="http://www.consultant.ru/cons/cgi/online.cgi?rnd=DD8FEFF6E5EF76B7FA5C30622E9FDB2A&amp;req=doc&amp;base=LAW&amp;n=377760&amp;REFFIELD=134&amp;REFDST=100101&amp;REFDOC=191561&amp;REFBASE=LAW&amp;stat=refcode%3D16876%3Bindex%3D129" TargetMode="External"/><Relationship Id="rId91" Type="http://schemas.openxmlformats.org/officeDocument/2006/relationships/hyperlink" Target="http://www.consultant.ru/cons/cgi/online.cgi?rnd=DD8FEFF6E5EF76B7FA5C30622E9FDB2A&amp;req=doc&amp;base=LAW&amp;n=191561&amp;dst=100203&amp;fld=134" TargetMode="External"/><Relationship Id="rId96" Type="http://schemas.openxmlformats.org/officeDocument/2006/relationships/hyperlink" Target="http://www.consultant.ru/cons/cgi/online.cgi?rnd=DD8FEFF6E5EF76B7FA5C30622E9FDB2A&amp;req=doc&amp;base=LAW&amp;n=191561&amp;dst=100203&amp;fld=134" TargetMode="External"/><Relationship Id="rId1" Type="http://schemas.openxmlformats.org/officeDocument/2006/relationships/styles" Target="styles.xml"/><Relationship Id="rId6" Type="http://schemas.openxmlformats.org/officeDocument/2006/relationships/hyperlink" Target="http://www.consultant.ru/cons/cgi/online.cgi?rnd=DD8FEFF6E5EF76B7FA5C30622E9FDB2A&amp;req=doc&amp;base=LAW&amp;n=177727&amp;REFFIELD=134&amp;REFDST=100011&amp;REFDOC=191561&amp;REFBASE=LAW&amp;stat=refcode%3D10677%3Bindex%3D30" TargetMode="External"/><Relationship Id="rId23" Type="http://schemas.openxmlformats.org/officeDocument/2006/relationships/hyperlink" Target="http://www.consultant.ru/cons/cgi/online.cgi?rnd=DD8FEFF6E5EF76B7FA5C30622E9FDB2A&amp;req=doc&amp;base=LAW&amp;n=157188&amp;dst=9&amp;fld=134&amp;REFFIELD=134&amp;REFDST=100031&amp;REFDOC=191561&amp;REFBASE=LAW&amp;stat=refcode%3D10677%3Bdstident%3D9%3Bindex%3D56" TargetMode="External"/><Relationship Id="rId28" Type="http://schemas.openxmlformats.org/officeDocument/2006/relationships/hyperlink" Target="http://www.consultant.ru/cons/cgi/online.cgi?rnd=DD8FEFF6E5EF76B7FA5C30622E9FDB2A&amp;req=doc&amp;base=LAW&amp;n=157188&amp;dst=100053&amp;fld=134&amp;REFFIELD=134&amp;REFDST=100035&amp;REFDOC=191561&amp;REFBASE=LAW&amp;stat=refcode%3D10677%3Bdstident%3D100053%3Bindex%3D60" TargetMode="External"/><Relationship Id="rId49" Type="http://schemas.openxmlformats.org/officeDocument/2006/relationships/hyperlink" Target="http://www.consultant.ru/cons/cgi/online.cgi?rnd=DD8FEFF6E5EF76B7FA5C30622E9FDB2A&amp;req=doc&amp;base=LAW&amp;n=157188&amp;dst=100149&amp;fld=134&amp;REFFIELD=134&amp;REFDST=100060&amp;REFDOC=191561&amp;REFBASE=LAW&amp;stat=refcode%3D10677%3Bdstident%3D100149%3Bindex%3D85" TargetMode="External"/><Relationship Id="rId114" Type="http://schemas.openxmlformats.org/officeDocument/2006/relationships/hyperlink" Target="http://www.consultant.ru/cons/cgi/online.cgi?rnd=DD8FEFF6E5EF76B7FA5C30622E9FDB2A&amp;req=doc&amp;base=LAW&amp;n=191561&amp;dst=100134&amp;fld=134" TargetMode="External"/><Relationship Id="rId119" Type="http://schemas.openxmlformats.org/officeDocument/2006/relationships/hyperlink" Target="http://www.consultant.ru/cons/cgi/online.cgi?rnd=DD8FEFF6E5EF76B7FA5C30622E9FDB2A&amp;req=doc&amp;base=LAW&amp;n=191561&amp;dst=100144&amp;fld=134" TargetMode="External"/><Relationship Id="rId44" Type="http://schemas.openxmlformats.org/officeDocument/2006/relationships/hyperlink" Target="http://www.consultant.ru/cons/cgi/online.cgi?rnd=DD8FEFF6E5EF76B7FA5C30622E9FDB2A&amp;req=doc&amp;base=LAW&amp;n=157188&amp;dst=100229&amp;fld=134&amp;REFFIELD=134&amp;REFDST=100054&amp;REFDOC=191561&amp;REFBASE=LAW&amp;stat=refcode%3D10677%3Bdstident%3D100229%3Bindex%3D79" TargetMode="External"/><Relationship Id="rId60" Type="http://schemas.openxmlformats.org/officeDocument/2006/relationships/hyperlink" Target="http://www.consultant.ru/cons/cgi/online.cgi?rnd=DD8FEFF6E5EF76B7FA5C30622E9FDB2A&amp;req=doc&amp;base=LAW&amp;n=157188&amp;dst=100233&amp;fld=134&amp;REFFIELD=134&amp;REFDST=100074&amp;REFDOC=191561&amp;REFBASE=LAW&amp;stat=refcode%3D10677%3Bdstident%3D100233%3Bindex%3D99" TargetMode="External"/><Relationship Id="rId65" Type="http://schemas.openxmlformats.org/officeDocument/2006/relationships/hyperlink" Target="http://www.consultant.ru/cons/cgi/online.cgi?rnd=DD8FEFF6E5EF76B7FA5C30622E9FDB2A&amp;req=doc&amp;base=LAW&amp;n=157188&amp;dst=100162&amp;fld=134&amp;REFFIELD=134&amp;REFDST=100079&amp;REFDOC=191561&amp;REFBASE=LAW&amp;stat=refcode%3D10677%3Bdstident%3D100162%3Bindex%3D104" TargetMode="External"/><Relationship Id="rId81" Type="http://schemas.openxmlformats.org/officeDocument/2006/relationships/hyperlink" Target="http://www.consultant.ru/cons/cgi/online.cgi?rnd=DD8FEFF6E5EF76B7FA5C30622E9FDB2A&amp;req=doc&amp;base=LAW&amp;n=181802&amp;dst=100032&amp;fld=134&amp;REFFIELD=134&amp;REFDST=100133&amp;REFDOC=191561&amp;REFBASE=LAW&amp;stat=refcode%3D10677%3Bdstident%3D100032%3Bindex%3D165" TargetMode="External"/><Relationship Id="rId86" Type="http://schemas.openxmlformats.org/officeDocument/2006/relationships/hyperlink" Target="http://www.consultant.ru/cons/cgi/online.cgi?rnd=DD8FEFF6E5EF76B7FA5C30622E9FDB2A&amp;req=doc&amp;base=LAW&amp;n=181802&amp;dst=100046&amp;fld=134&amp;REFFIELD=134&amp;REFDST=100142&amp;REFDOC=191561&amp;REFBASE=LAW&amp;stat=refcode%3D10677%3Bdstident%3D100046%3Bindex%3D178" TargetMode="External"/><Relationship Id="rId130" Type="http://schemas.openxmlformats.org/officeDocument/2006/relationships/hyperlink" Target="mailto:contact@consultant.ru" TargetMode="External"/><Relationship Id="rId13" Type="http://schemas.openxmlformats.org/officeDocument/2006/relationships/hyperlink" Target="http://www.consultant.ru/cons/cgi/online.cgi?rnd=DD8FEFF6E5EF76B7FA5C30622E9FDB2A&amp;req=doc&amp;base=LAW&amp;n=177727&amp;dst=322&amp;fld=134&amp;REFFIELD=134&amp;REFDST=100018&amp;REFDOC=191561&amp;REFBASE=LAW&amp;stat=refcode%3D10677%3Bdstident%3D322%3Bindex%3D37" TargetMode="External"/><Relationship Id="rId18" Type="http://schemas.openxmlformats.org/officeDocument/2006/relationships/hyperlink" Target="http://www.consultant.ru/cons/cgi/online.cgi?rnd=DD8FEFF6E5EF76B7FA5C30622E9FDB2A&amp;req=doc&amp;base=LAW&amp;n=157188&amp;dst=100012&amp;fld=134&amp;REFFIELD=134&amp;REFDST=100026&amp;REFDOC=191561&amp;REFBASE=LAW&amp;stat=refcode%3D10677%3Bdstident%3D100012%3Bindex%3D51" TargetMode="External"/><Relationship Id="rId39" Type="http://schemas.openxmlformats.org/officeDocument/2006/relationships/hyperlink" Target="http://www.consultant.ru/cons/cgi/online.cgi?rnd=DD8FEFF6E5EF76B7FA5C30622E9FDB2A&amp;req=doc&amp;base=LAW&amp;n=157188&amp;dst=100113&amp;fld=134&amp;REFFIELD=134&amp;REFDST=100048&amp;REFDOC=191561&amp;REFBASE=LAW&amp;stat=refcode%3D10677%3Bdstident%3D100113%3Bindex%3D73" TargetMode="External"/><Relationship Id="rId109" Type="http://schemas.openxmlformats.org/officeDocument/2006/relationships/hyperlink" Target="http://www.consultant.ru/cons/cgi/online.cgi?rnd=DD8FEFF6E5EF76B7FA5C30622E9FDB2A&amp;req=doc&amp;base=LAW&amp;n=377760&amp;dst=64&amp;fld=134&amp;REFFIELD=134&amp;REFDST=100197&amp;REFDOC=191561&amp;REFBASE=LAW&amp;stat=refcode%3D10881%3Bdstident%3D64%3Bindex%3D247" TargetMode="External"/><Relationship Id="rId34" Type="http://schemas.openxmlformats.org/officeDocument/2006/relationships/hyperlink" Target="http://www.consultant.ru/cons/cgi/online.cgi?rnd=DD8FEFF6E5EF76B7FA5C30622E9FDB2A&amp;req=doc&amp;base=LAW&amp;n=157188&amp;dst=100104&amp;fld=134&amp;REFFIELD=134&amp;REFDST=100043&amp;REFDOC=191561&amp;REFBASE=LAW&amp;stat=refcode%3D10677%3Bdstident%3D100104%3Bindex%3D68" TargetMode="External"/><Relationship Id="rId50" Type="http://schemas.openxmlformats.org/officeDocument/2006/relationships/hyperlink" Target="http://www.consultant.ru/cons/cgi/online.cgi?rnd=DD8FEFF6E5EF76B7FA5C30622E9FDB2A&amp;req=doc&amp;base=LAW&amp;n=157188&amp;dst=100150&amp;fld=134&amp;REFFIELD=134&amp;REFDST=100061&amp;REFDOC=191561&amp;REFBASE=LAW&amp;stat=refcode%3D10677%3Bdstident%3D100150%3Bindex%3D86" TargetMode="External"/><Relationship Id="rId55" Type="http://schemas.openxmlformats.org/officeDocument/2006/relationships/hyperlink" Target="http://www.consultant.ru/cons/cgi/online.cgi?rnd=DD8FEFF6E5EF76B7FA5C30622E9FDB2A&amp;req=doc&amp;base=LAW&amp;n=157188&amp;dst=100155&amp;fld=134&amp;REFFIELD=134&amp;REFDST=100066&amp;REFDOC=191561&amp;REFBASE=LAW&amp;stat=refcode%3D10677%3Bdstident%3D100155%3Bindex%3D91" TargetMode="External"/><Relationship Id="rId76" Type="http://schemas.openxmlformats.org/officeDocument/2006/relationships/hyperlink" Target="http://www.consultant.ru/cons/cgi/online.cgi?rnd=DD8FEFF6E5EF76B7FA5C30622E9FDB2A&amp;req=doc&amp;base=LAW&amp;n=377760&amp;dst=100046&amp;fld=134&amp;REFFIELD=134&amp;REFDST=100102&amp;REFDOC=191561&amp;REFBASE=LAW&amp;stat=refcode%3D16876%3Bdstident%3D100046%3Bindex%3D130" TargetMode="External"/><Relationship Id="rId97" Type="http://schemas.openxmlformats.org/officeDocument/2006/relationships/hyperlink" Target="http://www.consultant.ru/cons/cgi/online.cgi?rnd=DD8FEFF6E5EF76B7FA5C30622E9FDB2A&amp;req=doc&amp;base=LAW&amp;n=182030&amp;dst=35&amp;fld=134&amp;REFFIELD=134&amp;REFDST=100153&amp;REFDOC=191561&amp;REFBASE=LAW&amp;stat=refcode%3D10677%3Bdstident%3D35%3Bindex%3D199" TargetMode="External"/><Relationship Id="rId104" Type="http://schemas.openxmlformats.org/officeDocument/2006/relationships/hyperlink" Target="http://www.consultant.ru/cons/cgi/online.cgi?rnd=DD8FEFF6E5EF76B7FA5C30622E9FDB2A&amp;req=doc&amp;base=LAW&amp;n=372893&amp;dst=100420&amp;fld=134&amp;REFFIELD=134&amp;REFDST=100193&amp;REFDOC=191561&amp;REFBASE=LAW&amp;stat=refcode%3D16876%3Bdstident%3D100420%3Bindex%3D243" TargetMode="External"/><Relationship Id="rId120" Type="http://schemas.openxmlformats.org/officeDocument/2006/relationships/hyperlink" Target="http://www.consultant.ru/cons/cgi/online.cgi?rnd=DD8FEFF6E5EF76B7FA5C30622E9FDB2A&amp;req=doc&amp;base=LAW&amp;n=191561&amp;dst=100146&amp;fld=134" TargetMode="External"/><Relationship Id="rId125" Type="http://schemas.openxmlformats.org/officeDocument/2006/relationships/hyperlink" Target="http://www.consultant.ru/cons/cgi/online.cgi?rnd=DD8FEFF6E5EF76B7FA5C30622E9FDB2A&amp;req=doc&amp;base=LAW&amp;n=191561&amp;dst=100146&amp;fld=134" TargetMode="External"/><Relationship Id="rId7" Type="http://schemas.openxmlformats.org/officeDocument/2006/relationships/hyperlink" Target="http://www.consultant.ru/cons/cgi/online.cgi?rnd=DD8FEFF6E5EF76B7FA5C30622E9FDB2A&amp;req=doc&amp;base=LAW&amp;n=177727&amp;dst=100329&amp;fld=134&amp;REFFIELD=134&amp;REFDST=100012&amp;REFDOC=191561&amp;REFBASE=LAW&amp;stat=refcode%3D10677%3Bdstident%3D100329%3Bindex%3D31" TargetMode="External"/><Relationship Id="rId71" Type="http://schemas.openxmlformats.org/officeDocument/2006/relationships/hyperlink" Target="http://www.consultant.ru/cons/cgi/online.cgi?rnd=DD8FEFF6E5EF76B7FA5C30622E9FDB2A&amp;req=doc&amp;base=LAW&amp;n=181758&amp;div=LAW&amp;diff=191561&amp;from=191561-123" TargetMode="External"/><Relationship Id="rId92" Type="http://schemas.openxmlformats.org/officeDocument/2006/relationships/hyperlink" Target="http://www.consultant.ru/cons/cgi/online.cgi?rnd=DD8FEFF6E5EF76B7FA5C30622E9FDB2A&amp;req=doc&amp;base=LAW&amp;n=191561&amp;dst=100203&amp;fld=134" TargetMode="External"/><Relationship Id="rId2" Type="http://schemas.openxmlformats.org/officeDocument/2006/relationships/settings" Target="settings.xml"/><Relationship Id="rId29" Type="http://schemas.openxmlformats.org/officeDocument/2006/relationships/hyperlink" Target="http://www.consultant.ru/cons/cgi/online.cgi?rnd=DD8FEFF6E5EF76B7FA5C30622E9FDB2A&amp;req=doc&amp;base=LAW&amp;n=157188&amp;dst=100080&amp;fld=134&amp;REFFIELD=134&amp;REFDST=100036&amp;REFDOC=191561&amp;REFBASE=LAW&amp;stat=refcode%3D10677%3Bdstident%3D100080%3Bindex%3D61" TargetMode="External"/><Relationship Id="rId24" Type="http://schemas.openxmlformats.org/officeDocument/2006/relationships/hyperlink" Target="http://www.consultant.ru/cons/cgi/online.cgi?rnd=DD8FEFF6E5EF76B7FA5C30622E9FDB2A&amp;req=doc&amp;base=LAW&amp;n=330795&amp;REFFIELD=134&amp;REFDST=100032&amp;REFDOC=191561&amp;REFBASE=LAW&amp;stat=refcode%3D16876%3Bindex%3D57" TargetMode="External"/><Relationship Id="rId40" Type="http://schemas.openxmlformats.org/officeDocument/2006/relationships/hyperlink" Target="http://www.consultant.ru/cons/cgi/online.cgi?rnd=DD8FEFF6E5EF76B7FA5C30622E9FDB2A&amp;req=doc&amp;base=LAW&amp;n=157188&amp;dst=100118&amp;fld=134&amp;REFFIELD=134&amp;REFDST=100049&amp;REFDOC=191561&amp;REFBASE=LAW&amp;stat=refcode%3D10677%3Bdstident%3D100118%3Bindex%3D74" TargetMode="External"/><Relationship Id="rId45" Type="http://schemas.openxmlformats.org/officeDocument/2006/relationships/hyperlink" Target="http://www.consultant.ru/cons/cgi/online.cgi?rnd=DD8FEFF6E5EF76B7FA5C30622E9FDB2A&amp;req=doc&amp;base=LAW&amp;n=157188&amp;dst=100143&amp;fld=134&amp;REFFIELD=134&amp;REFDST=100055&amp;REFDOC=191561&amp;REFBASE=LAW&amp;stat=refcode%3D10677%3Bdstident%3D100143%3Bindex%3D80" TargetMode="External"/><Relationship Id="rId66" Type="http://schemas.openxmlformats.org/officeDocument/2006/relationships/hyperlink" Target="http://www.consultant.ru/cons/cgi/online.cgi?rnd=DD8FEFF6E5EF76B7FA5C30622E9FDB2A&amp;req=doc&amp;base=LAW&amp;n=157188&amp;dst=14&amp;fld=134&amp;REFFIELD=134&amp;REFDST=100081&amp;REFDOC=191561&amp;REFBASE=LAW&amp;stat=refcode%3D10677%3Bdstident%3D14%3Bindex%3D106" TargetMode="External"/><Relationship Id="rId87" Type="http://schemas.openxmlformats.org/officeDocument/2006/relationships/hyperlink" Target="http://www.consultant.ru/cons/cgi/online.cgi?rnd=DD8FEFF6E5EF76B7FA5C30622E9FDB2A&amp;req=doc&amp;base=LAW&amp;n=181802&amp;dst=100050&amp;fld=134&amp;REFFIELD=134&amp;REFDST=100143&amp;REFDOC=191561&amp;REFBASE=LAW&amp;stat=refcode%3D10677%3Bdstident%3D100050%3Bindex%3D179" TargetMode="External"/><Relationship Id="rId110" Type="http://schemas.openxmlformats.org/officeDocument/2006/relationships/hyperlink" Target="http://www.consultant.ru/cons/cgi/online.cgi?rnd=DD8FEFF6E5EF76B7FA5C30622E9FDB2A&amp;req=doc&amp;base=LAW&amp;n=377760&amp;dst=53&amp;fld=134&amp;REFFIELD=134&amp;REFDST=100198&amp;REFDOC=191561&amp;REFBASE=LAW&amp;stat=refcode%3D10881%3Bdstident%3D53%3Bindex%3D248" TargetMode="External"/><Relationship Id="rId115" Type="http://schemas.openxmlformats.org/officeDocument/2006/relationships/hyperlink" Target="http://www.consultant.ru/cons/cgi/online.cgi?rnd=DD8FEFF6E5EF76B7FA5C30622E9FDB2A&amp;req=doc&amp;base=LAW&amp;n=191561&amp;dst=100136&amp;fld=134" TargetMode="External"/><Relationship Id="rId131" Type="http://schemas.openxmlformats.org/officeDocument/2006/relationships/fontTable" Target="fontTable.xml"/><Relationship Id="rId61" Type="http://schemas.openxmlformats.org/officeDocument/2006/relationships/hyperlink" Target="http://www.consultant.ru/cons/cgi/online.cgi?rnd=DD8FEFF6E5EF76B7FA5C30622E9FDB2A&amp;req=doc&amp;base=LAW&amp;n=157188&amp;dst=100162&amp;fld=134&amp;REFFIELD=134&amp;REFDST=100075&amp;REFDOC=191561&amp;REFBASE=LAW&amp;stat=refcode%3D10677%3Bdstident%3D100162%3Bindex%3D100" TargetMode="External"/><Relationship Id="rId82" Type="http://schemas.openxmlformats.org/officeDocument/2006/relationships/hyperlink" Target="http://www.consultant.ru/cons/cgi/online.cgi?rnd=DD8FEFF6E5EF76B7FA5C30622E9FDB2A&amp;req=doc&amp;base=LAW&amp;n=191561&amp;dst=100203&amp;fld=134" TargetMode="External"/><Relationship Id="rId19" Type="http://schemas.openxmlformats.org/officeDocument/2006/relationships/hyperlink" Target="http://www.consultant.ru/cons/cgi/online.cgi?rnd=DD8FEFF6E5EF76B7FA5C30622E9FDB2A&amp;req=doc&amp;base=LAW&amp;n=157188&amp;dst=100015&amp;fld=134&amp;REFFIELD=134&amp;REFDST=100027&amp;REFDOC=191561&amp;REFBASE=LAW&amp;stat=refcode%3D10677%3Bdstident%3D100015%3Bindex%3D52" TargetMode="External"/><Relationship Id="rId14" Type="http://schemas.openxmlformats.org/officeDocument/2006/relationships/hyperlink" Target="http://www.consultant.ru/cons/cgi/online.cgi?rnd=DD8FEFF6E5EF76B7FA5C30622E9FDB2A&amp;req=doc&amp;base=LAW&amp;n=177714&amp;dst=24&amp;fld=134&amp;REFFIELD=134&amp;REFDST=100020&amp;REFDOC=191561&amp;REFBASE=LAW&amp;stat=refcode%3D10677%3Bdstident%3D24%3Bindex%3D41" TargetMode="External"/><Relationship Id="rId30" Type="http://schemas.openxmlformats.org/officeDocument/2006/relationships/hyperlink" Target="http://www.consultant.ru/cons/cgi/online.cgi?rnd=DD8FEFF6E5EF76B7FA5C30622E9FDB2A&amp;req=doc&amp;base=LAW&amp;n=157188&amp;dst=100084&amp;fld=134&amp;REFFIELD=134&amp;REFDST=100037&amp;REFDOC=191561&amp;REFBASE=LAW&amp;stat=refcode%3D10677%3Bdstident%3D100084%3Bindex%3D62" TargetMode="External"/><Relationship Id="rId35" Type="http://schemas.openxmlformats.org/officeDocument/2006/relationships/hyperlink" Target="http://www.consultant.ru/cons/cgi/online.cgi?rnd=DD8FEFF6E5EF76B7FA5C30622E9FDB2A&amp;req=doc&amp;base=LAW&amp;n=157188&amp;dst=100097&amp;fld=134&amp;REFFIELD=134&amp;REFDST=100044&amp;REFDOC=191561&amp;REFBASE=LAW&amp;stat=refcode%3D10677%3Bdstident%3D100097%3Bindex%3D69" TargetMode="External"/><Relationship Id="rId56" Type="http://schemas.openxmlformats.org/officeDocument/2006/relationships/hyperlink" Target="http://www.consultant.ru/cons/cgi/online.cgi?rnd=DD8FEFF6E5EF76B7FA5C30622E9FDB2A&amp;req=doc&amp;base=LAW&amp;n=157188&amp;dst=100157&amp;fld=134&amp;REFFIELD=134&amp;REFDST=100067&amp;REFDOC=191561&amp;REFBASE=LAW&amp;stat=refcode%3D10677%3Bdstident%3D100157%3Bindex%3D92" TargetMode="External"/><Relationship Id="rId77" Type="http://schemas.openxmlformats.org/officeDocument/2006/relationships/hyperlink" Target="http://www.consultant.ru/cons/cgi/online.cgi?rnd=DD8FEFF6E5EF76B7FA5C30622E9FDB2A&amp;req=doc&amp;base=LAW&amp;n=377760&amp;REFFIELD=134&amp;REFDST=100103&amp;REFDOC=191561&amp;REFBASE=LAW&amp;stat=refcode%3D16876%3Bindex%3D131" TargetMode="External"/><Relationship Id="rId100" Type="http://schemas.openxmlformats.org/officeDocument/2006/relationships/hyperlink" Target="http://www.consultant.ru/cons/cgi/online.cgi?rnd=DD8FEFF6E5EF76B7FA5C30622E9FDB2A&amp;req=doc&amp;base=LAW&amp;n=191561&amp;dst=100196&amp;fld=134" TargetMode="External"/><Relationship Id="rId105" Type="http://schemas.openxmlformats.org/officeDocument/2006/relationships/hyperlink" Target="http://www.consultant.ru/cons/cgi/online.cgi?rnd=DD8FEFF6E5EF76B7FA5C30622E9FDB2A&amp;req=doc&amp;base=LAW&amp;n=191561&amp;dst=100192&amp;fld=134" TargetMode="External"/><Relationship Id="rId126" Type="http://schemas.openxmlformats.org/officeDocument/2006/relationships/hyperlink" Target="http://www.consultant.ru/cons/cgi/online.cgi?rnd=DD8FEFF6E5EF76B7FA5C30622E9FDB2A&amp;req=doc&amp;base=LAW&amp;n=191561&amp;dst=100147&amp;fld=134" TargetMode="External"/><Relationship Id="rId8" Type="http://schemas.openxmlformats.org/officeDocument/2006/relationships/hyperlink" Target="http://www.consultant.ru/cons/cgi/online.cgi?rnd=DD8FEFF6E5EF76B7FA5C30622E9FDB2A&amp;req=doc&amp;base=LAW&amp;n=177727&amp;dst=321&amp;fld=134&amp;REFFIELD=134&amp;REFDST=100013&amp;REFDOC=191561&amp;REFBASE=LAW&amp;stat=refcode%3D10677%3Bdstident%3D321%3Bindex%3D32" TargetMode="External"/><Relationship Id="rId51" Type="http://schemas.openxmlformats.org/officeDocument/2006/relationships/hyperlink" Target="http://www.consultant.ru/cons/cgi/online.cgi?rnd=DD8FEFF6E5EF76B7FA5C30622E9FDB2A&amp;req=doc&amp;base=LAW&amp;n=157188&amp;dst=100240&amp;fld=134&amp;REFFIELD=134&amp;REFDST=100062&amp;REFDOC=191561&amp;REFBASE=LAW&amp;stat=refcode%3D10677%3Bdstident%3D100240%3Bindex%3D87" TargetMode="External"/><Relationship Id="rId72" Type="http://schemas.openxmlformats.org/officeDocument/2006/relationships/hyperlink" Target="http://www.consultant.ru/cons/cgi/online.cgi?rnd=DD8FEFF6E5EF76B7FA5C30622E9FDB2A&amp;req=doc&amp;base=LAW&amp;n=377760&amp;REFFIELD=134&amp;REFDST=100098&amp;REFDOC=191561&amp;REFBASE=LAW&amp;stat=refcode%3D16876%3Bindex%3D126" TargetMode="External"/><Relationship Id="rId93" Type="http://schemas.openxmlformats.org/officeDocument/2006/relationships/hyperlink" Target="http://www.consultant.ru/cons/cgi/online.cgi?rnd=DD8FEFF6E5EF76B7FA5C30622E9FDB2A&amp;req=doc&amp;base=LAW&amp;n=181802&amp;dst=100054&amp;fld=134&amp;REFFIELD=134&amp;REFDST=100148&amp;REFDOC=191561&amp;REFBASE=LAW&amp;stat=refcode%3D10677%3Bdstident%3D100054%3Bindex%3D190" TargetMode="External"/><Relationship Id="rId98" Type="http://schemas.openxmlformats.org/officeDocument/2006/relationships/hyperlink" Target="http://www.consultant.ru/cons/cgi/online.cgi?rnd=DD8FEFF6E5EF76B7FA5C30622E9FDB2A&amp;req=doc&amp;base=LAW&amp;n=181802&amp;REFFIELD=134&amp;REFDST=100154&amp;REFDOC=191561&amp;REFBASE=LAW&amp;stat=refcode%3D10677%3Bindex%3D200" TargetMode="External"/><Relationship Id="rId121" Type="http://schemas.openxmlformats.org/officeDocument/2006/relationships/hyperlink" Target="http://www.consultant.ru/cons/cgi/online.cgi?rnd=DD8FEFF6E5EF76B7FA5C30622E9FDB2A&amp;req=doc&amp;base=LAW&amp;n=191561&amp;dst=100148&amp;fld=134" TargetMode="External"/><Relationship Id="rId3" Type="http://schemas.openxmlformats.org/officeDocument/2006/relationships/webSettings" Target="webSettings.xml"/><Relationship Id="rId25" Type="http://schemas.openxmlformats.org/officeDocument/2006/relationships/hyperlink" Target="http://www.consultant.ru/cons/cgi/online.cgi?rnd=DD8FEFF6E5EF76B7FA5C30622E9FDB2A&amp;req=doc&amp;base=LAW&amp;n=370221&amp;REFFIELD=134&amp;REFDST=100032&amp;REFDOC=191561&amp;REFBASE=LAW&amp;stat=refcode%3D16876%3Bindex%3D57" TargetMode="External"/><Relationship Id="rId46" Type="http://schemas.openxmlformats.org/officeDocument/2006/relationships/hyperlink" Target="http://www.consultant.ru/cons/cgi/online.cgi?rnd=DD8FEFF6E5EF76B7FA5C30622E9FDB2A&amp;req=doc&amp;base=LAW&amp;n=157188&amp;dst=100144&amp;fld=134&amp;REFFIELD=134&amp;REFDST=100056&amp;REFDOC=191561&amp;REFBASE=LAW&amp;stat=refcode%3D10677%3Bdstident%3D100144%3Bindex%3D81" TargetMode="External"/><Relationship Id="rId67" Type="http://schemas.openxmlformats.org/officeDocument/2006/relationships/hyperlink" Target="http://www.consultant.ru/cons/cgi/online.cgi?rnd=DD8FEFF6E5EF76B7FA5C30622E9FDB2A&amp;req=doc&amp;base=LAW&amp;n=157188&amp;dst=15&amp;fld=134&amp;REFFIELD=134&amp;REFDST=100082&amp;REFDOC=191561&amp;REFBASE=LAW&amp;stat=refcode%3D10677%3Bdstident%3D15%3Bindex%3D107" TargetMode="External"/><Relationship Id="rId116" Type="http://schemas.openxmlformats.org/officeDocument/2006/relationships/hyperlink" Target="http://www.consultant.ru/cons/cgi/online.cgi?rnd=DD8FEFF6E5EF76B7FA5C30622E9FDB2A&amp;req=doc&amp;base=LAW&amp;n=191561&amp;dst=100139&amp;fld=134" TargetMode="External"/><Relationship Id="rId20" Type="http://schemas.openxmlformats.org/officeDocument/2006/relationships/hyperlink" Target="http://www.consultant.ru/cons/cgi/online.cgi?rnd=DD8FEFF6E5EF76B7FA5C30622E9FDB2A&amp;req=doc&amp;base=LAW&amp;n=157188&amp;dst=100017&amp;fld=134&amp;REFFIELD=134&amp;REFDST=100027&amp;REFDOC=191561&amp;REFBASE=LAW&amp;stat=refcode%3D10677%3Bdstident%3D100017%3Bindex%3D52" TargetMode="External"/><Relationship Id="rId41" Type="http://schemas.openxmlformats.org/officeDocument/2006/relationships/hyperlink" Target="http://www.consultant.ru/cons/cgi/online.cgi?rnd=DD8FEFF6E5EF76B7FA5C30622E9FDB2A&amp;req=doc&amp;base=LAW&amp;n=157188&amp;dst=100130&amp;fld=134&amp;REFFIELD=134&amp;REFDST=100050&amp;REFDOC=191561&amp;REFBASE=LAW&amp;stat=refcode%3D10677%3Bdstident%3D100130%3Bindex%3D75" TargetMode="External"/><Relationship Id="rId62" Type="http://schemas.openxmlformats.org/officeDocument/2006/relationships/hyperlink" Target="http://www.consultant.ru/cons/cgi/online.cgi?rnd=DD8FEFF6E5EF76B7FA5C30622E9FDB2A&amp;req=doc&amp;base=LAW&amp;n=157188&amp;dst=100234&amp;fld=134&amp;REFFIELD=134&amp;REFDST=100076&amp;REFDOC=191561&amp;REFBASE=LAW&amp;stat=refcode%3D10677%3Bdstident%3D100234%3Bindex%3D101" TargetMode="External"/><Relationship Id="rId83" Type="http://schemas.openxmlformats.org/officeDocument/2006/relationships/hyperlink" Target="http://www.consultant.ru/cons/cgi/online.cgi?rnd=DD8FEFF6E5EF76B7FA5C30622E9FDB2A&amp;req=doc&amp;base=LAW&amp;n=356425&amp;REFFIELD=134&amp;REFDST=100136&amp;REFDOC=191561&amp;REFBASE=LAW&amp;stat=refcode%3D16876%3Bindex%3D170" TargetMode="External"/><Relationship Id="rId88" Type="http://schemas.openxmlformats.org/officeDocument/2006/relationships/hyperlink" Target="http://www.consultant.ru/cons/cgi/online.cgi?rnd=DD8FEFF6E5EF76B7FA5C30622E9FDB2A&amp;req=doc&amp;base=LAW&amp;n=191561&amp;dst=100202&amp;fld=134" TargetMode="External"/><Relationship Id="rId111" Type="http://schemas.openxmlformats.org/officeDocument/2006/relationships/hyperlink" Target="http://www.consultant.ru/cons/cgi/online.cgi?rnd=DD8FEFF6E5EF76B7FA5C30622E9FDB2A&amp;req=doc&amp;base=LAW&amp;n=377760&amp;dst=84&amp;fld=134&amp;REFFIELD=134&amp;REFDST=100198&amp;REFDOC=191561&amp;REFBASE=LAW&amp;stat=refcode%3D10881%3Bdstident%3D84%3Bindex%3D248" TargetMode="External"/><Relationship Id="rId132" Type="http://schemas.openxmlformats.org/officeDocument/2006/relationships/theme" Target="theme/theme1.xml"/><Relationship Id="rId15" Type="http://schemas.openxmlformats.org/officeDocument/2006/relationships/hyperlink" Target="http://www.consultant.ru/cons/cgi/online.cgi?rnd=DD8FEFF6E5EF76B7FA5C30622E9FDB2A&amp;req=doc&amp;base=LAW&amp;n=356425&amp;REFFIELD=134&amp;REFDST=100020&amp;REFDOC=191561&amp;REFBASE=LAW&amp;stat=refcode%3D16876%3Bindex%3D41" TargetMode="External"/><Relationship Id="rId36" Type="http://schemas.openxmlformats.org/officeDocument/2006/relationships/hyperlink" Target="http://www.consultant.ru/cons/cgi/online.cgi?rnd=DD8FEFF6E5EF76B7FA5C30622E9FDB2A&amp;req=doc&amp;base=LAW&amp;n=377760&amp;REFFIELD=134&amp;REFDST=100045&amp;REFDOC=191561&amp;REFBASE=LAW&amp;stat=refcode%3D16876%3Bindex%3D70" TargetMode="External"/><Relationship Id="rId57" Type="http://schemas.openxmlformats.org/officeDocument/2006/relationships/hyperlink" Target="http://www.consultant.ru/cons/cgi/online.cgi?rnd=DD8FEFF6E5EF76B7FA5C30622E9FDB2A&amp;req=doc&amp;base=LAW&amp;n=157188&amp;dst=100155&amp;fld=134&amp;REFFIELD=134&amp;REFDST=100068&amp;REFDOC=191561&amp;REFBASE=LAW&amp;stat=refcode%3D10677%3Bdstident%3D100155%3Bindex%3D93" TargetMode="External"/><Relationship Id="rId106" Type="http://schemas.openxmlformats.org/officeDocument/2006/relationships/hyperlink" Target="http://www.consultant.ru/cons/cgi/online.cgi?rnd=DD8FEFF6E5EF76B7FA5C30622E9FDB2A&amp;req=doc&amp;base=LAW&amp;n=191561&amp;dst=100192&amp;fld=134" TargetMode="External"/><Relationship Id="rId127" Type="http://schemas.openxmlformats.org/officeDocument/2006/relationships/hyperlink" Target="http://www.consultant.ru/cons/cgi/online.cgi?rnd=DD8FEFF6E5EF76B7FA5C30622E9FDB2A&amp;req=doc&amp;base=LAW&amp;n=191561&amp;dst=100149&amp;fld=134" TargetMode="External"/><Relationship Id="rId10" Type="http://schemas.openxmlformats.org/officeDocument/2006/relationships/hyperlink" Target="http://www.consultant.ru/cons/cgi/online.cgi?rnd=DD8FEFF6E5EF76B7FA5C30622E9FDB2A&amp;req=doc&amp;base=LAW&amp;n=377760&amp;REFFIELD=134&amp;REFDST=100015&amp;REFDOC=191561&amp;REFBASE=LAW&amp;stat=refcode%3D16876%3Bindex%3D34" TargetMode="External"/><Relationship Id="rId31" Type="http://schemas.openxmlformats.org/officeDocument/2006/relationships/hyperlink" Target="http://www.consultant.ru/cons/cgi/online.cgi?rnd=DD8FEFF6E5EF76B7FA5C30622E9FDB2A&amp;req=doc&amp;base=LAW&amp;n=157188&amp;dst=100091&amp;fld=134&amp;REFFIELD=134&amp;REFDST=100039&amp;REFDOC=191561&amp;REFBASE=LAW&amp;stat=refcode%3D10677%3Bdstident%3D100091%3Bindex%3D64" TargetMode="External"/><Relationship Id="rId52" Type="http://schemas.openxmlformats.org/officeDocument/2006/relationships/hyperlink" Target="http://www.consultant.ru/cons/cgi/online.cgi?rnd=DD8FEFF6E5EF76B7FA5C30622E9FDB2A&amp;req=doc&amp;base=LAW&amp;n=157188&amp;dst=100232&amp;fld=134&amp;REFFIELD=134&amp;REFDST=100063&amp;REFDOC=191561&amp;REFBASE=LAW&amp;stat=refcode%3D10677%3Bdstident%3D100232%3Bindex%3D88" TargetMode="External"/><Relationship Id="rId73" Type="http://schemas.openxmlformats.org/officeDocument/2006/relationships/hyperlink" Target="http://www.consultant.ru/cons/cgi/online.cgi?rnd=DD8FEFF6E5EF76B7FA5C30622E9FDB2A&amp;req=doc&amp;base=LAW&amp;n=377760&amp;REFFIELD=134&amp;REFDST=100099&amp;REFDOC=191561&amp;REFBASE=LAW&amp;stat=refcode%3D16876%3Bindex%3D127" TargetMode="External"/><Relationship Id="rId78" Type="http://schemas.openxmlformats.org/officeDocument/2006/relationships/hyperlink" Target="http://www.consultant.ru/cons/cgi/online.cgi?rnd=DD8FEFF6E5EF76B7FA5C30622E9FDB2A&amp;req=doc&amp;base=LAW&amp;n=355880&amp;REFFIELD=134&amp;REFDST=100115&amp;REFDOC=191561&amp;REFBASE=LAW&amp;stat=refcode%3D16876%3Bindex%3D143" TargetMode="External"/><Relationship Id="rId94" Type="http://schemas.openxmlformats.org/officeDocument/2006/relationships/hyperlink" Target="http://www.consultant.ru/cons/cgi/online.cgi?rnd=DD8FEFF6E5EF76B7FA5C30622E9FDB2A&amp;req=doc&amp;base=LAW&amp;n=191561&amp;dst=100203&amp;fld=134" TargetMode="External"/><Relationship Id="rId99" Type="http://schemas.openxmlformats.org/officeDocument/2006/relationships/hyperlink" Target="http://www.consultant.ru/cons/cgi/online.cgi?rnd=DD8FEFF6E5EF76B7FA5C30622E9FDB2A&amp;req=doc&amp;base=LAW&amp;n=301647&amp;dst=100277&amp;fld=134&amp;REFFIELD=134&amp;REFDST=100189&amp;REFDOC=191561&amp;REFBASE=LAW&amp;stat=refcode%3D19694%3Bdstident%3D100277%3Bindex%3D239" TargetMode="External"/><Relationship Id="rId101" Type="http://schemas.openxmlformats.org/officeDocument/2006/relationships/hyperlink" Target="http://www.consultant.ru/cons/cgi/online.cgi?rnd=DD8FEFF6E5EF76B7FA5C30622E9FDB2A&amp;req=doc&amp;base=LAW&amp;n=191561&amp;dst=100196&amp;fld=134" TargetMode="External"/><Relationship Id="rId122" Type="http://schemas.openxmlformats.org/officeDocument/2006/relationships/hyperlink" Target="http://www.consultant.ru/cons/cgi/online.cgi?rnd=DD8FEFF6E5EF76B7FA5C30622E9FDB2A&amp;req=doc&amp;base=LAW&amp;n=191561&amp;dst=100154&amp;fld=134" TargetMode="External"/><Relationship Id="rId4" Type="http://schemas.openxmlformats.org/officeDocument/2006/relationships/hyperlink" Target="http://www.consultant.ru/cons/cgi/online.cgi?rnd=DD8FEFF6E5EF76B7FA5C30622E9FDB2A&amp;req=doc&amp;base=LAW&amp;n=192202&amp;dst=100004&amp;fld=134&amp;REFFIELD=134&amp;REFDST=1000000016&amp;REFDOC=191561&amp;REFBASE=LAW&amp;stat=refcode%3D16876%3Bdstident%3D100004%3Bindex%3D22" TargetMode="External"/><Relationship Id="rId9" Type="http://schemas.openxmlformats.org/officeDocument/2006/relationships/hyperlink" Target="http://www.consultant.ru/cons/cgi/online.cgi?rnd=DD8FEFF6E5EF76B7FA5C30622E9FDB2A&amp;req=doc&amp;base=LAW&amp;n=177727&amp;dst=100329&amp;fld=134&amp;REFFIELD=134&amp;REFDST=100014&amp;REFDOC=191561&amp;REFBASE=LAW&amp;stat=refcode%3D10677%3Bdstident%3D100329%3Bindex%3D33" TargetMode="External"/><Relationship Id="rId26" Type="http://schemas.openxmlformats.org/officeDocument/2006/relationships/hyperlink" Target="http://www.consultant.ru/cons/cgi/online.cgi?rnd=DD8FEFF6E5EF76B7FA5C30622E9FDB2A&amp;req=doc&amp;base=LAW&amp;n=157188&amp;dst=100026&amp;fld=134&amp;REFFIELD=134&amp;REFDST=100033&amp;REFDOC=191561&amp;REFBASE=LAW&amp;stat=refcode%3D10677%3Bdstident%3D100026%3Bindex%3D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16205</Words>
  <Characters>92371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Тимершик</dc:creator>
  <cp:keywords/>
  <dc:description/>
  <cp:lastModifiedBy>Admin</cp:lastModifiedBy>
  <cp:revision>2</cp:revision>
  <dcterms:created xsi:type="dcterms:W3CDTF">2021-03-29T10:54:00Z</dcterms:created>
  <dcterms:modified xsi:type="dcterms:W3CDTF">2021-03-29T10:54:00Z</dcterms:modified>
</cp:coreProperties>
</file>